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85A02" w14:textId="77777777" w:rsidR="008100F8" w:rsidRPr="008100F8" w:rsidRDefault="008100F8" w:rsidP="006F02A6">
      <w:pPr>
        <w:spacing w:after="0" w:line="240" w:lineRule="auto"/>
        <w:jc w:val="right"/>
        <w:rPr>
          <w:rFonts w:ascii="Times New Roman" w:hAnsi="Times New Roman"/>
          <w:sz w:val="18"/>
          <w:szCs w:val="18"/>
          <w:lang w:eastAsia="pl-PL"/>
        </w:rPr>
      </w:pPr>
      <w:r w:rsidRPr="008100F8">
        <w:rPr>
          <w:rFonts w:ascii="Times New Roman" w:hAnsi="Times New Roman"/>
          <w:sz w:val="18"/>
          <w:szCs w:val="18"/>
          <w:lang w:eastAsia="pl-PL"/>
        </w:rPr>
        <w:t>Załącznik Nr 5 do SWZ</w:t>
      </w:r>
    </w:p>
    <w:p w14:paraId="0AD2E7D1" w14:textId="77777777" w:rsidR="008100F8" w:rsidRPr="008100F8" w:rsidRDefault="008100F8" w:rsidP="006F02A6">
      <w:pPr>
        <w:spacing w:after="0" w:line="240" w:lineRule="auto"/>
        <w:jc w:val="right"/>
        <w:rPr>
          <w:rFonts w:ascii="Times New Roman" w:hAnsi="Times New Roman"/>
          <w:sz w:val="18"/>
          <w:szCs w:val="18"/>
          <w:lang w:eastAsia="pl-PL"/>
        </w:rPr>
      </w:pPr>
      <w:r w:rsidRPr="008100F8">
        <w:rPr>
          <w:rFonts w:ascii="Times New Roman" w:hAnsi="Times New Roman"/>
          <w:sz w:val="18"/>
          <w:szCs w:val="18"/>
          <w:lang w:eastAsia="pl-PL"/>
        </w:rPr>
        <w:t>IGKM.271.18.2024</w:t>
      </w:r>
    </w:p>
    <w:p w14:paraId="2760076B" w14:textId="76CF53E8" w:rsidR="00D910B3" w:rsidRPr="008100F8" w:rsidRDefault="006F4B76" w:rsidP="006F02A6">
      <w:pPr>
        <w:spacing w:after="0" w:line="240" w:lineRule="auto"/>
        <w:jc w:val="right"/>
        <w:rPr>
          <w:rFonts w:ascii="Times New Roman" w:hAnsi="Times New Roman"/>
          <w:b/>
          <w:bCs/>
          <w:lang w:eastAsia="pl-PL"/>
        </w:rPr>
      </w:pPr>
      <w:r w:rsidRPr="008100F8">
        <w:rPr>
          <w:rFonts w:ascii="Times New Roman" w:hAnsi="Times New Roman"/>
          <w:b/>
          <w:bCs/>
          <w:lang w:eastAsia="pl-PL"/>
        </w:rPr>
        <w:t>PROJEKT</w:t>
      </w:r>
      <w:r w:rsidR="006F02A6" w:rsidRPr="008100F8">
        <w:rPr>
          <w:rFonts w:ascii="Times New Roman" w:hAnsi="Times New Roman"/>
          <w:b/>
          <w:bCs/>
          <w:lang w:eastAsia="pl-PL"/>
        </w:rPr>
        <w:t xml:space="preserve"> UMOWY</w:t>
      </w:r>
    </w:p>
    <w:p w14:paraId="2A09627A" w14:textId="77777777" w:rsidR="00D910B3" w:rsidRPr="00907E61" w:rsidRDefault="00D910B3" w:rsidP="00D910B3">
      <w:pPr>
        <w:spacing w:after="0" w:line="240" w:lineRule="auto"/>
        <w:jc w:val="both"/>
        <w:rPr>
          <w:rFonts w:ascii="Times New Roman" w:hAnsi="Times New Roman"/>
          <w:sz w:val="24"/>
          <w:szCs w:val="24"/>
        </w:rPr>
      </w:pPr>
    </w:p>
    <w:p w14:paraId="45139B31" w14:textId="77777777" w:rsidR="00FB407C" w:rsidRDefault="00FB407C" w:rsidP="00FB407C">
      <w:pPr>
        <w:spacing w:after="0" w:line="240" w:lineRule="auto"/>
        <w:jc w:val="center"/>
        <w:rPr>
          <w:rFonts w:ascii="Times New Roman" w:hAnsi="Times New Roman"/>
          <w:sz w:val="24"/>
          <w:szCs w:val="24"/>
        </w:rPr>
      </w:pPr>
    </w:p>
    <w:p w14:paraId="1C357B79" w14:textId="77777777" w:rsidR="00FB407C" w:rsidRDefault="00FB407C" w:rsidP="00FB407C">
      <w:pPr>
        <w:spacing w:after="0" w:line="240" w:lineRule="auto"/>
        <w:jc w:val="center"/>
        <w:rPr>
          <w:rFonts w:ascii="Times New Roman" w:hAnsi="Times New Roman"/>
          <w:sz w:val="24"/>
          <w:szCs w:val="24"/>
        </w:rPr>
      </w:pPr>
    </w:p>
    <w:p w14:paraId="4ACE8E2C" w14:textId="3874F896" w:rsidR="00FB407C" w:rsidRPr="00B53809" w:rsidRDefault="00FB407C" w:rsidP="00FB407C">
      <w:pPr>
        <w:spacing w:after="0" w:line="240" w:lineRule="auto"/>
        <w:jc w:val="center"/>
        <w:rPr>
          <w:rFonts w:ascii="Times New Roman" w:hAnsi="Times New Roman"/>
          <w:sz w:val="24"/>
          <w:szCs w:val="24"/>
        </w:rPr>
      </w:pPr>
      <w:r w:rsidRPr="00B53809">
        <w:rPr>
          <w:rFonts w:ascii="Times New Roman" w:hAnsi="Times New Roman"/>
          <w:sz w:val="24"/>
          <w:szCs w:val="24"/>
        </w:rPr>
        <w:t xml:space="preserve">UMOWA NR </w:t>
      </w:r>
      <w:r>
        <w:rPr>
          <w:rFonts w:ascii="Times New Roman" w:hAnsi="Times New Roman"/>
          <w:sz w:val="24"/>
          <w:szCs w:val="24"/>
        </w:rPr>
        <w:t xml:space="preserve"> </w:t>
      </w:r>
      <w:r w:rsidR="006F4B76">
        <w:rPr>
          <w:rFonts w:ascii="Times New Roman" w:hAnsi="Times New Roman"/>
          <w:sz w:val="24"/>
          <w:szCs w:val="24"/>
        </w:rPr>
        <w:t>………</w:t>
      </w:r>
      <w:r w:rsidRPr="00B53809">
        <w:rPr>
          <w:rFonts w:ascii="Times New Roman" w:hAnsi="Times New Roman"/>
          <w:sz w:val="24"/>
          <w:szCs w:val="24"/>
        </w:rPr>
        <w:t>/202</w:t>
      </w:r>
      <w:r w:rsidR="006F02A6">
        <w:rPr>
          <w:rFonts w:ascii="Times New Roman" w:hAnsi="Times New Roman"/>
          <w:sz w:val="24"/>
          <w:szCs w:val="24"/>
        </w:rPr>
        <w:t>4</w:t>
      </w:r>
    </w:p>
    <w:p w14:paraId="7131172E" w14:textId="77777777" w:rsidR="00FB407C" w:rsidRPr="00B53809" w:rsidRDefault="00FB407C" w:rsidP="00FB407C">
      <w:pPr>
        <w:spacing w:after="0" w:line="240" w:lineRule="auto"/>
        <w:jc w:val="both"/>
        <w:rPr>
          <w:rFonts w:ascii="Times New Roman" w:hAnsi="Times New Roman"/>
          <w:sz w:val="24"/>
          <w:szCs w:val="24"/>
        </w:rPr>
      </w:pPr>
    </w:p>
    <w:p w14:paraId="035340D1" w14:textId="77777777" w:rsidR="00FB407C" w:rsidRDefault="00FB407C" w:rsidP="00917F1F">
      <w:pPr>
        <w:spacing w:after="0" w:line="240" w:lineRule="auto"/>
        <w:rPr>
          <w:rFonts w:ascii="Times New Roman" w:hAnsi="Times New Roman"/>
          <w:sz w:val="24"/>
          <w:szCs w:val="24"/>
        </w:rPr>
      </w:pPr>
    </w:p>
    <w:p w14:paraId="2BEA4434" w14:textId="77831456" w:rsidR="00FB407C" w:rsidRPr="00B53809" w:rsidRDefault="00FB407C" w:rsidP="00917F1F">
      <w:pPr>
        <w:spacing w:after="0" w:line="240" w:lineRule="auto"/>
        <w:rPr>
          <w:rFonts w:ascii="Times New Roman" w:hAnsi="Times New Roman"/>
          <w:sz w:val="24"/>
          <w:szCs w:val="24"/>
        </w:rPr>
      </w:pPr>
      <w:r>
        <w:rPr>
          <w:rFonts w:ascii="Times New Roman" w:hAnsi="Times New Roman"/>
          <w:sz w:val="24"/>
          <w:szCs w:val="24"/>
        </w:rPr>
        <w:t>zawarta w</w:t>
      </w:r>
      <w:r w:rsidRPr="00B53809">
        <w:rPr>
          <w:rFonts w:ascii="Times New Roman" w:hAnsi="Times New Roman"/>
          <w:sz w:val="24"/>
          <w:szCs w:val="24"/>
        </w:rPr>
        <w:t xml:space="preserve"> dniu </w:t>
      </w:r>
      <w:r w:rsidR="00F90E12">
        <w:rPr>
          <w:rFonts w:ascii="Times New Roman" w:hAnsi="Times New Roman"/>
          <w:sz w:val="24"/>
          <w:szCs w:val="24"/>
        </w:rPr>
        <w:t>………………………….</w:t>
      </w:r>
      <w:r w:rsidR="00C05466">
        <w:rPr>
          <w:rFonts w:ascii="Times New Roman" w:hAnsi="Times New Roman"/>
          <w:sz w:val="24"/>
          <w:szCs w:val="24"/>
        </w:rPr>
        <w:t xml:space="preserve"> </w:t>
      </w:r>
      <w:r w:rsidRPr="00B53809">
        <w:rPr>
          <w:rFonts w:ascii="Times New Roman" w:hAnsi="Times New Roman"/>
          <w:sz w:val="24"/>
          <w:szCs w:val="24"/>
        </w:rPr>
        <w:t>roku pomiędzy:</w:t>
      </w:r>
    </w:p>
    <w:p w14:paraId="55475429" w14:textId="77777777" w:rsidR="00FB407C" w:rsidRPr="00B53809" w:rsidRDefault="00FB407C" w:rsidP="00917F1F">
      <w:pPr>
        <w:spacing w:after="0" w:line="240" w:lineRule="auto"/>
        <w:rPr>
          <w:rFonts w:ascii="Times New Roman" w:hAnsi="Times New Roman"/>
          <w:sz w:val="24"/>
          <w:szCs w:val="24"/>
        </w:rPr>
      </w:pPr>
    </w:p>
    <w:p w14:paraId="2C748E80" w14:textId="77777777" w:rsidR="00FB407C" w:rsidRPr="00B53809" w:rsidRDefault="00FB407C" w:rsidP="00917F1F">
      <w:pPr>
        <w:spacing w:after="0" w:line="240" w:lineRule="auto"/>
        <w:rPr>
          <w:rFonts w:ascii="Times New Roman" w:hAnsi="Times New Roman"/>
          <w:sz w:val="24"/>
          <w:szCs w:val="24"/>
        </w:rPr>
      </w:pPr>
      <w:r w:rsidRPr="00B53809">
        <w:rPr>
          <w:rFonts w:ascii="Times New Roman" w:hAnsi="Times New Roman"/>
          <w:sz w:val="24"/>
          <w:szCs w:val="24"/>
        </w:rPr>
        <w:t>Gminą Poddębice w imieniu której działa:</w:t>
      </w:r>
    </w:p>
    <w:p w14:paraId="0E8B83AB" w14:textId="4E149936" w:rsidR="00FB407C" w:rsidRPr="00B53809" w:rsidRDefault="00FB407C" w:rsidP="00917F1F">
      <w:pPr>
        <w:spacing w:after="0" w:line="240" w:lineRule="auto"/>
        <w:rPr>
          <w:rFonts w:ascii="Times New Roman" w:hAnsi="Times New Roman"/>
          <w:sz w:val="24"/>
          <w:szCs w:val="24"/>
        </w:rPr>
      </w:pPr>
      <w:r w:rsidRPr="00B53809">
        <w:rPr>
          <w:rFonts w:ascii="Times New Roman" w:hAnsi="Times New Roman"/>
          <w:sz w:val="24"/>
          <w:szCs w:val="24"/>
        </w:rPr>
        <w:t>Pan</w:t>
      </w:r>
      <w:r w:rsidR="00917F1F">
        <w:rPr>
          <w:rFonts w:ascii="Times New Roman" w:hAnsi="Times New Roman"/>
          <w:sz w:val="24"/>
          <w:szCs w:val="24"/>
        </w:rPr>
        <w:t xml:space="preserve"> </w:t>
      </w:r>
      <w:r w:rsidRPr="00B53809">
        <w:rPr>
          <w:rFonts w:ascii="Times New Roman" w:hAnsi="Times New Roman"/>
          <w:sz w:val="24"/>
          <w:szCs w:val="24"/>
        </w:rPr>
        <w:t xml:space="preserve">Piotr </w:t>
      </w:r>
      <w:proofErr w:type="spellStart"/>
      <w:r w:rsidRPr="00B53809">
        <w:rPr>
          <w:rFonts w:ascii="Times New Roman" w:hAnsi="Times New Roman"/>
          <w:sz w:val="24"/>
          <w:szCs w:val="24"/>
        </w:rPr>
        <w:t>Sęczkowski</w:t>
      </w:r>
      <w:proofErr w:type="spellEnd"/>
      <w:r w:rsidR="00114A79">
        <w:rPr>
          <w:rFonts w:ascii="Times New Roman" w:hAnsi="Times New Roman"/>
          <w:sz w:val="24"/>
          <w:szCs w:val="24"/>
        </w:rPr>
        <w:t xml:space="preserve"> </w:t>
      </w:r>
      <w:r w:rsidRPr="00B53809">
        <w:rPr>
          <w:rFonts w:ascii="Times New Roman" w:hAnsi="Times New Roman"/>
          <w:sz w:val="24"/>
          <w:szCs w:val="24"/>
        </w:rPr>
        <w:t>- Burmistrz Poddębic,</w:t>
      </w:r>
      <w:r w:rsidR="00917F1F">
        <w:rPr>
          <w:rFonts w:ascii="Times New Roman" w:hAnsi="Times New Roman"/>
          <w:sz w:val="24"/>
          <w:szCs w:val="24"/>
        </w:rPr>
        <w:t xml:space="preserve"> </w:t>
      </w:r>
      <w:r w:rsidR="00917F1F">
        <w:rPr>
          <w:rFonts w:ascii="Times New Roman" w:hAnsi="Times New Roman"/>
          <w:sz w:val="24"/>
          <w:szCs w:val="24"/>
        </w:rPr>
        <w:br/>
        <w:t xml:space="preserve">przy Kontrasygnacie Pani Marioli </w:t>
      </w:r>
      <w:proofErr w:type="spellStart"/>
      <w:r w:rsidR="00917F1F">
        <w:rPr>
          <w:rFonts w:ascii="Times New Roman" w:hAnsi="Times New Roman"/>
          <w:sz w:val="24"/>
          <w:szCs w:val="24"/>
        </w:rPr>
        <w:t>Szczesik</w:t>
      </w:r>
      <w:proofErr w:type="spellEnd"/>
      <w:r w:rsidR="00917F1F">
        <w:rPr>
          <w:rFonts w:ascii="Times New Roman" w:hAnsi="Times New Roman"/>
          <w:sz w:val="24"/>
          <w:szCs w:val="24"/>
        </w:rPr>
        <w:t xml:space="preserve"> – Skarb</w:t>
      </w:r>
      <w:r w:rsidR="00350494">
        <w:rPr>
          <w:rFonts w:ascii="Times New Roman" w:hAnsi="Times New Roman"/>
          <w:sz w:val="24"/>
          <w:szCs w:val="24"/>
        </w:rPr>
        <w:t>n</w:t>
      </w:r>
      <w:r w:rsidR="00917F1F">
        <w:rPr>
          <w:rFonts w:ascii="Times New Roman" w:hAnsi="Times New Roman"/>
          <w:sz w:val="24"/>
          <w:szCs w:val="24"/>
        </w:rPr>
        <w:t xml:space="preserve">ik Poddębic </w:t>
      </w:r>
    </w:p>
    <w:p w14:paraId="5157D91B" w14:textId="7D621B2A" w:rsidR="00FB407C" w:rsidRPr="00B53809" w:rsidRDefault="00FB407C" w:rsidP="005E04DB">
      <w:pPr>
        <w:spacing w:after="0" w:line="240" w:lineRule="auto"/>
        <w:rPr>
          <w:rFonts w:ascii="Times New Roman" w:hAnsi="Times New Roman"/>
          <w:sz w:val="24"/>
          <w:szCs w:val="24"/>
        </w:rPr>
      </w:pPr>
      <w:r w:rsidRPr="00B53809">
        <w:rPr>
          <w:rFonts w:ascii="Times New Roman" w:hAnsi="Times New Roman"/>
          <w:sz w:val="24"/>
          <w:szCs w:val="24"/>
        </w:rPr>
        <w:t>zwaną dalej Zamawiającym,</w:t>
      </w:r>
    </w:p>
    <w:p w14:paraId="3230C31E" w14:textId="77777777" w:rsidR="00FB407C" w:rsidRDefault="00FB407C" w:rsidP="00FB407C">
      <w:pPr>
        <w:spacing w:after="0" w:line="240" w:lineRule="auto"/>
        <w:jc w:val="both"/>
        <w:rPr>
          <w:rFonts w:ascii="Times New Roman" w:hAnsi="Times New Roman"/>
          <w:sz w:val="24"/>
          <w:szCs w:val="24"/>
        </w:rPr>
      </w:pPr>
      <w:r w:rsidRPr="00B53809">
        <w:rPr>
          <w:rFonts w:ascii="Times New Roman" w:hAnsi="Times New Roman"/>
          <w:sz w:val="24"/>
          <w:szCs w:val="24"/>
        </w:rPr>
        <w:t xml:space="preserve">a </w:t>
      </w:r>
    </w:p>
    <w:p w14:paraId="13BA155E" w14:textId="43E6B9E9" w:rsidR="00FB407C" w:rsidRDefault="006F4B76" w:rsidP="00FB407C">
      <w:pPr>
        <w:spacing w:after="0" w:line="240" w:lineRule="auto"/>
        <w:jc w:val="both"/>
        <w:rPr>
          <w:rFonts w:ascii="Times New Roman" w:hAnsi="Times New Roman"/>
          <w:sz w:val="24"/>
          <w:szCs w:val="24"/>
        </w:rPr>
      </w:pPr>
      <w:r>
        <w:rPr>
          <w:rFonts w:ascii="Times New Roman" w:hAnsi="Times New Roman"/>
          <w:sz w:val="24"/>
          <w:szCs w:val="24"/>
        </w:rPr>
        <w:t>………………………………………………….</w:t>
      </w:r>
    </w:p>
    <w:p w14:paraId="64D264DA" w14:textId="17DE4C3E" w:rsidR="00FB407C" w:rsidRDefault="006F4B76" w:rsidP="00FB407C">
      <w:pPr>
        <w:spacing w:after="0" w:line="240" w:lineRule="auto"/>
        <w:jc w:val="both"/>
        <w:rPr>
          <w:rFonts w:ascii="Times New Roman" w:hAnsi="Times New Roman"/>
          <w:sz w:val="24"/>
          <w:szCs w:val="24"/>
        </w:rPr>
      </w:pPr>
      <w:r>
        <w:rPr>
          <w:rFonts w:ascii="Times New Roman" w:hAnsi="Times New Roman"/>
          <w:sz w:val="24"/>
          <w:szCs w:val="24"/>
        </w:rPr>
        <w:t>………………………………………………….</w:t>
      </w:r>
    </w:p>
    <w:p w14:paraId="7673F7C0" w14:textId="77777777" w:rsidR="00FB407C" w:rsidRPr="00907E61" w:rsidRDefault="00FB407C" w:rsidP="00FB407C">
      <w:pPr>
        <w:spacing w:after="0" w:line="240" w:lineRule="auto"/>
        <w:jc w:val="both"/>
        <w:rPr>
          <w:rFonts w:ascii="Times New Roman" w:eastAsia="Times New Roman" w:hAnsi="Times New Roman"/>
          <w:sz w:val="24"/>
          <w:szCs w:val="24"/>
        </w:rPr>
      </w:pPr>
      <w:r w:rsidRPr="00907E61">
        <w:rPr>
          <w:rFonts w:ascii="Times New Roman" w:hAnsi="Times New Roman"/>
          <w:sz w:val="24"/>
          <w:szCs w:val="24"/>
        </w:rPr>
        <w:t>reprezentowanym  przez</w:t>
      </w:r>
    </w:p>
    <w:p w14:paraId="59F48AEB" w14:textId="7DF08BDA" w:rsidR="00FB407C" w:rsidRPr="00907E61" w:rsidRDefault="006F4B76" w:rsidP="00FB407C">
      <w:pPr>
        <w:spacing w:after="0" w:line="240" w:lineRule="auto"/>
        <w:jc w:val="both"/>
        <w:rPr>
          <w:rFonts w:ascii="Times New Roman" w:hAnsi="Times New Roman"/>
          <w:sz w:val="24"/>
          <w:szCs w:val="24"/>
        </w:rPr>
      </w:pPr>
      <w:r>
        <w:rPr>
          <w:rFonts w:ascii="Times New Roman" w:hAnsi="Times New Roman"/>
          <w:sz w:val="24"/>
          <w:szCs w:val="24"/>
        </w:rPr>
        <w:t>…………………………………………………</w:t>
      </w:r>
    </w:p>
    <w:p w14:paraId="1582311D" w14:textId="77777777" w:rsidR="00FB407C" w:rsidRPr="00B53809" w:rsidRDefault="00FB407C" w:rsidP="00FB407C">
      <w:pPr>
        <w:spacing w:after="0" w:line="240" w:lineRule="auto"/>
        <w:jc w:val="both"/>
        <w:rPr>
          <w:rFonts w:ascii="Times New Roman" w:hAnsi="Times New Roman"/>
          <w:sz w:val="24"/>
          <w:szCs w:val="24"/>
        </w:rPr>
      </w:pPr>
      <w:r w:rsidRPr="00B53809">
        <w:rPr>
          <w:rFonts w:ascii="Times New Roman" w:hAnsi="Times New Roman"/>
          <w:sz w:val="24"/>
          <w:szCs w:val="24"/>
        </w:rPr>
        <w:t>zwanym dalej Wykonawcą.</w:t>
      </w:r>
    </w:p>
    <w:p w14:paraId="3EA2F3E9" w14:textId="77777777" w:rsidR="00FB407C" w:rsidRPr="00B53809" w:rsidRDefault="00FB407C" w:rsidP="00FB407C">
      <w:pPr>
        <w:spacing w:after="0" w:line="240" w:lineRule="auto"/>
        <w:jc w:val="both"/>
        <w:rPr>
          <w:rFonts w:ascii="Times New Roman" w:hAnsi="Times New Roman"/>
          <w:sz w:val="24"/>
          <w:szCs w:val="24"/>
        </w:rPr>
      </w:pPr>
    </w:p>
    <w:p w14:paraId="0C740B56" w14:textId="2B156B08" w:rsidR="00FB407C" w:rsidRPr="00B53809" w:rsidRDefault="00FB407C" w:rsidP="00FB407C">
      <w:pPr>
        <w:spacing w:after="0" w:line="240" w:lineRule="auto"/>
        <w:ind w:firstLine="708"/>
        <w:jc w:val="both"/>
        <w:rPr>
          <w:rFonts w:ascii="Times New Roman" w:hAnsi="Times New Roman"/>
          <w:sz w:val="24"/>
          <w:szCs w:val="24"/>
        </w:rPr>
      </w:pPr>
      <w:r w:rsidRPr="00B53809">
        <w:rPr>
          <w:rFonts w:ascii="Times New Roman" w:hAnsi="Times New Roman"/>
          <w:sz w:val="24"/>
          <w:szCs w:val="24"/>
        </w:rPr>
        <w:t xml:space="preserve">W wyniku przeprowadzonego postępowania przetargowego zgodnie z ustawą z dnia 11 września 2019 r.- Prawo zamówień publicznych (Dz. U. z </w:t>
      </w:r>
      <w:r w:rsidR="001142D0">
        <w:rPr>
          <w:rFonts w:ascii="Times New Roman" w:hAnsi="Times New Roman"/>
          <w:sz w:val="24"/>
          <w:szCs w:val="24"/>
        </w:rPr>
        <w:t>2024 poz. 1320</w:t>
      </w:r>
      <w:r w:rsidRPr="00B53809">
        <w:rPr>
          <w:rFonts w:ascii="Times New Roman" w:hAnsi="Times New Roman"/>
          <w:sz w:val="24"/>
          <w:szCs w:val="24"/>
        </w:rPr>
        <w:t>) w trybie podstawowym bez negocjacji została zawarta umowa o następującej treści:</w:t>
      </w:r>
    </w:p>
    <w:p w14:paraId="5AE3A5FA" w14:textId="77777777" w:rsidR="00FB407C" w:rsidRPr="00B53809" w:rsidRDefault="00FB407C" w:rsidP="00FB407C">
      <w:pPr>
        <w:spacing w:after="0" w:line="240" w:lineRule="auto"/>
        <w:jc w:val="both"/>
        <w:rPr>
          <w:rFonts w:ascii="Times New Roman" w:hAnsi="Times New Roman"/>
          <w:sz w:val="24"/>
          <w:szCs w:val="24"/>
        </w:rPr>
      </w:pPr>
    </w:p>
    <w:p w14:paraId="5209B49F" w14:textId="68F4B6E3" w:rsidR="00CA0C1A" w:rsidRDefault="00FB407C" w:rsidP="00CA0C1A">
      <w:pPr>
        <w:spacing w:after="0" w:line="240" w:lineRule="auto"/>
        <w:jc w:val="both"/>
        <w:rPr>
          <w:rFonts w:ascii="Times New Roman" w:hAnsi="Times New Roman"/>
          <w:sz w:val="24"/>
          <w:szCs w:val="24"/>
        </w:rPr>
      </w:pPr>
      <w:r w:rsidRPr="00B53809">
        <w:rPr>
          <w:rFonts w:ascii="Times New Roman" w:hAnsi="Times New Roman"/>
          <w:b/>
          <w:bCs/>
          <w:sz w:val="24"/>
          <w:szCs w:val="24"/>
        </w:rPr>
        <w:t>§ 1.1.</w:t>
      </w:r>
      <w:r w:rsidRPr="00B53809">
        <w:rPr>
          <w:rFonts w:ascii="Times New Roman" w:hAnsi="Times New Roman"/>
          <w:sz w:val="24"/>
          <w:szCs w:val="24"/>
        </w:rPr>
        <w:t>Zamawiający zleca, a Wykonawca przyjmuje do wykonania świadczenie usługi w zakresie dowozu i odwozu uczniów wraz z opiekunami do szkół i przedszkoli prowadzonych przez Gminę Poddębice i położonych na jej terenie.</w:t>
      </w:r>
      <w:r w:rsidR="00C161BF">
        <w:rPr>
          <w:rFonts w:ascii="Times New Roman" w:hAnsi="Times New Roman"/>
          <w:sz w:val="24"/>
          <w:szCs w:val="24"/>
        </w:rPr>
        <w:t xml:space="preserve"> Dzienny przebieg wynosi ok</w:t>
      </w:r>
      <w:r w:rsidR="00CA0C1A">
        <w:rPr>
          <w:rFonts w:ascii="Times New Roman" w:hAnsi="Times New Roman"/>
          <w:sz w:val="24"/>
          <w:szCs w:val="24"/>
        </w:rPr>
        <w:t xml:space="preserve"> 1.100</w:t>
      </w:r>
      <w:r w:rsidR="00C161BF">
        <w:rPr>
          <w:rFonts w:ascii="Times New Roman" w:hAnsi="Times New Roman"/>
          <w:sz w:val="24"/>
          <w:szCs w:val="24"/>
        </w:rPr>
        <w:t xml:space="preserve"> km.</w:t>
      </w:r>
    </w:p>
    <w:p w14:paraId="3A5C4520" w14:textId="7B464673" w:rsidR="00CA0C1A" w:rsidRDefault="00FB407C" w:rsidP="00CA0C1A">
      <w:pPr>
        <w:spacing w:after="0" w:line="240" w:lineRule="auto"/>
        <w:ind w:firstLine="360"/>
        <w:jc w:val="both"/>
        <w:rPr>
          <w:sz w:val="24"/>
          <w:szCs w:val="24"/>
        </w:rPr>
      </w:pPr>
      <w:r w:rsidRPr="00B53809">
        <w:rPr>
          <w:rFonts w:ascii="Times New Roman" w:hAnsi="Times New Roman"/>
          <w:sz w:val="24"/>
          <w:szCs w:val="24"/>
        </w:rPr>
        <w:t>2.</w:t>
      </w:r>
      <w:r w:rsidRPr="00CA0C1A">
        <w:rPr>
          <w:rFonts w:ascii="Times New Roman" w:hAnsi="Times New Roman"/>
          <w:sz w:val="24"/>
          <w:szCs w:val="24"/>
        </w:rPr>
        <w:t>Wykonawca będzie realizował zamówienie w ramach przewozów regularnych (na podstawie biletów miesięcznych) w krajowym transporcie drogowym osób na podstawie ustawy z dnia  06 września 2001 r. o transporcie drogowym (</w:t>
      </w:r>
      <w:r w:rsidR="001142D0" w:rsidRPr="00CA0C1A">
        <w:rPr>
          <w:rFonts w:ascii="Times New Roman" w:hAnsi="Times New Roman"/>
          <w:sz w:val="24"/>
          <w:szCs w:val="24"/>
        </w:rPr>
        <w:t xml:space="preserve">Dz. U. z 2024 poz. 728 </w:t>
      </w:r>
      <w:r w:rsidR="001142D0" w:rsidRPr="00CA0C1A">
        <w:rPr>
          <w:rFonts w:ascii="Times New Roman" w:hAnsi="Times New Roman"/>
          <w:sz w:val="24"/>
          <w:szCs w:val="24"/>
        </w:rPr>
        <w:br/>
        <w:t>ze  zm</w:t>
      </w:r>
      <w:r w:rsidR="00FF64B1" w:rsidRPr="00CA0C1A">
        <w:rPr>
          <w:rFonts w:ascii="Times New Roman" w:hAnsi="Times New Roman"/>
          <w:sz w:val="24"/>
          <w:szCs w:val="24"/>
        </w:rPr>
        <w:t>.</w:t>
      </w:r>
      <w:r w:rsidRPr="00CA0C1A">
        <w:rPr>
          <w:rFonts w:ascii="Times New Roman" w:hAnsi="Times New Roman"/>
          <w:sz w:val="24"/>
          <w:szCs w:val="24"/>
        </w:rPr>
        <w:t>).</w:t>
      </w:r>
      <w:r w:rsidR="00CA0C1A" w:rsidRPr="00CA0C1A">
        <w:rPr>
          <w:rFonts w:ascii="Times New Roman" w:hAnsi="Times New Roman"/>
          <w:sz w:val="24"/>
          <w:szCs w:val="24"/>
        </w:rPr>
        <w:t xml:space="preserve"> Przewóz ma być realizowany autobusami Kursowymi w Komunikacji ogólnodostępnej na istniejących liniach Komunikacyjnych zgodnie z obowiązującym rozkładem jazdy podanym do publicznej wiadomości na przystankach autobusowych.</w:t>
      </w:r>
      <w:r w:rsidR="00CA0C1A" w:rsidRPr="00CA0C1A">
        <w:rPr>
          <w:sz w:val="24"/>
          <w:szCs w:val="24"/>
        </w:rPr>
        <w:t xml:space="preserve"> </w:t>
      </w:r>
    </w:p>
    <w:p w14:paraId="3BEEE432" w14:textId="4FACFC6A" w:rsidR="00FB407C" w:rsidRPr="00B53809" w:rsidRDefault="00FB407C" w:rsidP="00CA0C1A">
      <w:pPr>
        <w:ind w:firstLine="360"/>
        <w:jc w:val="both"/>
        <w:rPr>
          <w:rFonts w:ascii="Times New Roman" w:hAnsi="Times New Roman"/>
          <w:sz w:val="24"/>
          <w:szCs w:val="24"/>
        </w:rPr>
      </w:pPr>
      <w:r w:rsidRPr="00B53809">
        <w:rPr>
          <w:rFonts w:ascii="Times New Roman" w:hAnsi="Times New Roman"/>
          <w:sz w:val="24"/>
          <w:szCs w:val="24"/>
        </w:rPr>
        <w:t>3.Opieka będzie realizowana przez osoby posiadające uprawnienia do opieki nad dziećmi w czasie przewozu poprzez każdorazową obecność opiekuna w czasie dowozu i odwozu uczniów w każdym z autobusów.</w:t>
      </w:r>
    </w:p>
    <w:p w14:paraId="56B52110" w14:textId="77777777" w:rsidR="00FB407C" w:rsidRPr="00B53809" w:rsidRDefault="00FB407C" w:rsidP="00FB407C">
      <w:pPr>
        <w:pStyle w:val="Akapitzlist"/>
        <w:spacing w:after="0" w:line="240" w:lineRule="auto"/>
        <w:ind w:left="0" w:firstLine="360"/>
        <w:jc w:val="both"/>
        <w:rPr>
          <w:rFonts w:ascii="Times New Roman" w:hAnsi="Times New Roman"/>
          <w:sz w:val="24"/>
          <w:szCs w:val="24"/>
        </w:rPr>
      </w:pPr>
      <w:r w:rsidRPr="00B53809">
        <w:rPr>
          <w:rFonts w:ascii="Times New Roman" w:hAnsi="Times New Roman"/>
          <w:bCs/>
          <w:sz w:val="24"/>
          <w:szCs w:val="24"/>
        </w:rPr>
        <w:t>4.Zasady bezpiecznego dowozu i odwozu uczniów określa Regulamin dowożenia uczniów do szkół i dzieci do oddziałów przedszkolnych na terenie Gminy Poddębice stanowiący załącznik do umowy.</w:t>
      </w:r>
    </w:p>
    <w:p w14:paraId="7DC246EA" w14:textId="77777777" w:rsidR="00FB407C" w:rsidRPr="00B53809" w:rsidRDefault="00FB407C" w:rsidP="00FB407C">
      <w:pPr>
        <w:pStyle w:val="Akapitzlist"/>
        <w:spacing w:after="0" w:line="240" w:lineRule="auto"/>
        <w:ind w:left="360"/>
        <w:jc w:val="both"/>
        <w:rPr>
          <w:rFonts w:ascii="Times New Roman" w:hAnsi="Times New Roman"/>
          <w:sz w:val="24"/>
          <w:szCs w:val="24"/>
        </w:rPr>
      </w:pPr>
    </w:p>
    <w:p w14:paraId="212772A0" w14:textId="15067AAD" w:rsidR="00FB407C" w:rsidRPr="00B53809" w:rsidRDefault="00FB407C" w:rsidP="00FB407C">
      <w:pPr>
        <w:spacing w:after="0" w:line="240" w:lineRule="auto"/>
        <w:jc w:val="both"/>
        <w:rPr>
          <w:rFonts w:ascii="Times New Roman" w:hAnsi="Times New Roman"/>
          <w:bCs/>
          <w:sz w:val="24"/>
          <w:szCs w:val="24"/>
        </w:rPr>
      </w:pPr>
      <w:r w:rsidRPr="00B53809">
        <w:rPr>
          <w:rFonts w:ascii="Times New Roman" w:hAnsi="Times New Roman"/>
          <w:b/>
          <w:bCs/>
          <w:sz w:val="24"/>
          <w:szCs w:val="24"/>
        </w:rPr>
        <w:t xml:space="preserve">§ 2 </w:t>
      </w:r>
      <w:r w:rsidRPr="00B53809">
        <w:rPr>
          <w:rFonts w:ascii="Times New Roman" w:hAnsi="Times New Roman"/>
          <w:bCs/>
          <w:sz w:val="24"/>
          <w:szCs w:val="24"/>
        </w:rPr>
        <w:t>Specyfikacja Istotnych Warunków Zamówienia i oferta Wykonawcy stanowią integralną część umowy.</w:t>
      </w:r>
    </w:p>
    <w:p w14:paraId="01652218" w14:textId="77777777" w:rsidR="00FB407C" w:rsidRPr="00B53809" w:rsidRDefault="00FB407C" w:rsidP="00FB407C">
      <w:pPr>
        <w:spacing w:after="0" w:line="240" w:lineRule="auto"/>
        <w:jc w:val="both"/>
        <w:rPr>
          <w:rFonts w:ascii="Times New Roman" w:hAnsi="Times New Roman"/>
          <w:b/>
          <w:bCs/>
          <w:sz w:val="24"/>
          <w:szCs w:val="24"/>
        </w:rPr>
      </w:pPr>
    </w:p>
    <w:p w14:paraId="1FD9AE84" w14:textId="77777777" w:rsidR="00FB407C" w:rsidRDefault="00FB407C" w:rsidP="00FB407C">
      <w:pPr>
        <w:spacing w:after="0" w:line="240" w:lineRule="auto"/>
        <w:jc w:val="both"/>
        <w:rPr>
          <w:rFonts w:ascii="Times New Roman" w:hAnsi="Times New Roman"/>
          <w:b/>
          <w:sz w:val="24"/>
          <w:szCs w:val="24"/>
        </w:rPr>
      </w:pPr>
      <w:r w:rsidRPr="00B53809">
        <w:rPr>
          <w:rFonts w:ascii="Times New Roman" w:hAnsi="Times New Roman"/>
          <w:b/>
          <w:bCs/>
          <w:sz w:val="24"/>
          <w:szCs w:val="24"/>
        </w:rPr>
        <w:t xml:space="preserve">§ 3.1. </w:t>
      </w:r>
      <w:r w:rsidRPr="00B53809">
        <w:rPr>
          <w:rFonts w:ascii="Times New Roman" w:hAnsi="Times New Roman"/>
          <w:b/>
          <w:sz w:val="24"/>
          <w:szCs w:val="24"/>
        </w:rPr>
        <w:t>Dowóz i odwóz uczniów odbywać się będzie na następujących trasach:</w:t>
      </w:r>
    </w:p>
    <w:p w14:paraId="38191242" w14:textId="77777777" w:rsidR="00C0483A" w:rsidRPr="00B53809" w:rsidRDefault="00C0483A" w:rsidP="00FB407C">
      <w:pPr>
        <w:spacing w:after="0" w:line="240" w:lineRule="auto"/>
        <w:jc w:val="both"/>
        <w:rPr>
          <w:rFonts w:ascii="Times New Roman" w:hAnsi="Times New Roman"/>
          <w:b/>
          <w:sz w:val="24"/>
          <w:szCs w:val="24"/>
        </w:rPr>
      </w:pPr>
    </w:p>
    <w:p w14:paraId="598CF5CB" w14:textId="7CDDCB5E" w:rsidR="00C92EA7" w:rsidRPr="00C92EA7" w:rsidRDefault="00C92EA7" w:rsidP="00C92EA7">
      <w:pPr>
        <w:spacing w:after="0" w:line="240" w:lineRule="auto"/>
        <w:jc w:val="both"/>
        <w:rPr>
          <w:rFonts w:ascii="Times New Roman" w:eastAsia="Times New Roman" w:hAnsi="Times New Roman"/>
          <w:b/>
          <w:sz w:val="24"/>
          <w:szCs w:val="24"/>
          <w:lang w:eastAsia="pl-PL"/>
        </w:rPr>
      </w:pPr>
      <w:r w:rsidRPr="00C92EA7">
        <w:rPr>
          <w:rFonts w:ascii="Times New Roman" w:eastAsia="Times New Roman" w:hAnsi="Times New Roman"/>
          <w:b/>
          <w:sz w:val="24"/>
          <w:szCs w:val="24"/>
          <w:lang w:eastAsia="pl-PL"/>
        </w:rPr>
        <w:t xml:space="preserve">Trasa nr 1. : Kolonia Łężki /6/ - </w:t>
      </w:r>
      <w:r>
        <w:rPr>
          <w:rFonts w:ascii="Times New Roman" w:eastAsia="Times New Roman" w:hAnsi="Times New Roman"/>
          <w:b/>
          <w:sz w:val="24"/>
          <w:szCs w:val="24"/>
          <w:lang w:eastAsia="pl-PL"/>
        </w:rPr>
        <w:t xml:space="preserve"> </w:t>
      </w:r>
      <w:proofErr w:type="spellStart"/>
      <w:r w:rsidRPr="00C92EA7">
        <w:rPr>
          <w:rFonts w:ascii="Times New Roman" w:eastAsia="Times New Roman" w:hAnsi="Times New Roman"/>
          <w:b/>
          <w:sz w:val="24"/>
          <w:szCs w:val="24"/>
          <w:lang w:eastAsia="pl-PL"/>
        </w:rPr>
        <w:t>Józefka</w:t>
      </w:r>
      <w:proofErr w:type="spellEnd"/>
      <w:r w:rsidRPr="00C92EA7">
        <w:rPr>
          <w:rFonts w:ascii="Times New Roman" w:eastAsia="Times New Roman" w:hAnsi="Times New Roman"/>
          <w:b/>
          <w:sz w:val="24"/>
          <w:szCs w:val="24"/>
          <w:lang w:eastAsia="pl-PL"/>
        </w:rPr>
        <w:t xml:space="preserve">  /7/  - Panaszew /15/ - Tarnowa /8/  -  Golice /7/  - Tur /2/ -Sworawa /25/ - Poddębice  </w:t>
      </w:r>
    </w:p>
    <w:p w14:paraId="0FBE501B" w14:textId="77777777" w:rsidR="00C92EA7" w:rsidRPr="00C92EA7" w:rsidRDefault="00C92EA7" w:rsidP="00C92EA7">
      <w:pPr>
        <w:spacing w:after="0" w:line="240" w:lineRule="auto"/>
        <w:jc w:val="both"/>
        <w:rPr>
          <w:rFonts w:ascii="Times New Roman" w:eastAsia="Times New Roman" w:hAnsi="Times New Roman"/>
          <w:b/>
          <w:sz w:val="24"/>
          <w:szCs w:val="24"/>
          <w:lang w:eastAsia="pl-PL"/>
        </w:rPr>
      </w:pPr>
      <w:r w:rsidRPr="00C92EA7">
        <w:rPr>
          <w:rFonts w:ascii="Times New Roman" w:eastAsia="Times New Roman" w:hAnsi="Times New Roman"/>
          <w:b/>
          <w:sz w:val="24"/>
          <w:szCs w:val="24"/>
          <w:lang w:eastAsia="pl-PL"/>
        </w:rPr>
        <w:t>Ogólna liczba uczniów dojeżdżających: 70           155  km</w:t>
      </w:r>
    </w:p>
    <w:p w14:paraId="1313D535" w14:textId="77777777" w:rsidR="00C92EA7" w:rsidRPr="00C92EA7" w:rsidRDefault="00C92EA7" w:rsidP="00C92EA7">
      <w:pPr>
        <w:spacing w:after="0" w:line="240" w:lineRule="auto"/>
        <w:jc w:val="both"/>
        <w:rPr>
          <w:rFonts w:ascii="Times New Roman" w:eastAsia="Times New Roman" w:hAnsi="Times New Roman"/>
          <w:b/>
          <w:sz w:val="24"/>
          <w:szCs w:val="24"/>
          <w:lang w:eastAsia="pl-PL"/>
        </w:rPr>
      </w:pPr>
    </w:p>
    <w:p w14:paraId="7AE70AF9" w14:textId="77777777" w:rsidR="00C92EA7" w:rsidRPr="00C92EA7" w:rsidRDefault="00C92EA7" w:rsidP="00C92EA7">
      <w:pPr>
        <w:spacing w:after="0" w:line="240" w:lineRule="auto"/>
        <w:jc w:val="both"/>
        <w:rPr>
          <w:rFonts w:ascii="Times New Roman" w:eastAsia="Times New Roman" w:hAnsi="Times New Roman"/>
          <w:b/>
          <w:sz w:val="24"/>
          <w:szCs w:val="24"/>
          <w:lang w:eastAsia="pl-PL"/>
        </w:rPr>
      </w:pPr>
    </w:p>
    <w:p w14:paraId="0C9CDF8E" w14:textId="77777777" w:rsidR="00C92EA7" w:rsidRPr="00C92EA7" w:rsidRDefault="00C92EA7" w:rsidP="00C92EA7">
      <w:pPr>
        <w:spacing w:after="0" w:line="240" w:lineRule="auto"/>
        <w:jc w:val="both"/>
        <w:rPr>
          <w:rFonts w:ascii="Times New Roman" w:eastAsia="Times New Roman" w:hAnsi="Times New Roman"/>
          <w:b/>
          <w:sz w:val="24"/>
          <w:szCs w:val="24"/>
          <w:lang w:eastAsia="pl-PL"/>
        </w:rPr>
      </w:pPr>
      <w:r w:rsidRPr="00C92EA7">
        <w:rPr>
          <w:rFonts w:ascii="Times New Roman" w:eastAsia="Times New Roman" w:hAnsi="Times New Roman"/>
          <w:b/>
          <w:sz w:val="24"/>
          <w:szCs w:val="24"/>
          <w:lang w:eastAsia="pl-PL"/>
        </w:rPr>
        <w:t xml:space="preserve">Trasa nr 2 : Balin 5- Dominikowice 8  - Borzewisko 1– Izabela 1 - Gibaszew 1  – Dzierzązna 7- Krępa 14 – </w:t>
      </w:r>
      <w:proofErr w:type="spellStart"/>
      <w:r w:rsidRPr="00C92EA7">
        <w:rPr>
          <w:rFonts w:ascii="Times New Roman" w:eastAsia="Times New Roman" w:hAnsi="Times New Roman"/>
          <w:b/>
          <w:sz w:val="24"/>
          <w:szCs w:val="24"/>
          <w:lang w:eastAsia="pl-PL"/>
        </w:rPr>
        <w:t>Niewiesz</w:t>
      </w:r>
      <w:proofErr w:type="spellEnd"/>
      <w:r w:rsidRPr="00C92EA7">
        <w:rPr>
          <w:rFonts w:ascii="Times New Roman" w:eastAsia="Times New Roman" w:hAnsi="Times New Roman"/>
          <w:b/>
          <w:sz w:val="24"/>
          <w:szCs w:val="24"/>
          <w:lang w:eastAsia="pl-PL"/>
        </w:rPr>
        <w:t xml:space="preserve"> 2 - Niemysłów                                                                                                                                                                            Lubiszewice  9  – Niemysłów </w:t>
      </w:r>
    </w:p>
    <w:p w14:paraId="7939100B" w14:textId="77777777" w:rsidR="00C92EA7" w:rsidRPr="00C92EA7" w:rsidRDefault="00C92EA7" w:rsidP="00C92EA7">
      <w:pPr>
        <w:spacing w:after="0" w:line="240" w:lineRule="auto"/>
        <w:jc w:val="both"/>
        <w:rPr>
          <w:rFonts w:ascii="Times New Roman" w:eastAsia="Times New Roman" w:hAnsi="Times New Roman"/>
          <w:b/>
          <w:sz w:val="24"/>
          <w:szCs w:val="24"/>
          <w:lang w:eastAsia="pl-PL"/>
        </w:rPr>
      </w:pPr>
      <w:r w:rsidRPr="00C92EA7">
        <w:rPr>
          <w:rFonts w:ascii="Times New Roman" w:eastAsia="Times New Roman" w:hAnsi="Times New Roman"/>
          <w:b/>
          <w:sz w:val="24"/>
          <w:szCs w:val="24"/>
          <w:lang w:eastAsia="pl-PL"/>
        </w:rPr>
        <w:t xml:space="preserve">Niemysłów  - Truskawiec 1 –Nowa Wieś 5 – Praga 7 - Borysew -4 </w:t>
      </w:r>
    </w:p>
    <w:p w14:paraId="1D295E73" w14:textId="77777777" w:rsidR="00C92EA7" w:rsidRPr="00C92EA7" w:rsidRDefault="00C92EA7" w:rsidP="00C92EA7">
      <w:pPr>
        <w:spacing w:after="0" w:line="240" w:lineRule="auto"/>
        <w:jc w:val="both"/>
        <w:rPr>
          <w:rFonts w:ascii="Times New Roman" w:eastAsia="Times New Roman" w:hAnsi="Times New Roman"/>
          <w:b/>
          <w:sz w:val="24"/>
          <w:szCs w:val="24"/>
          <w:lang w:eastAsia="pl-PL"/>
        </w:rPr>
      </w:pPr>
      <w:r w:rsidRPr="00C92EA7">
        <w:rPr>
          <w:rFonts w:ascii="Times New Roman" w:eastAsia="Times New Roman" w:hAnsi="Times New Roman"/>
          <w:b/>
          <w:sz w:val="24"/>
          <w:szCs w:val="24"/>
          <w:lang w:eastAsia="pl-PL"/>
        </w:rPr>
        <w:t>Ogólna liczba uczniów dojeżdżających: 65             150  km</w:t>
      </w:r>
    </w:p>
    <w:p w14:paraId="57191D58" w14:textId="77777777" w:rsidR="00C92EA7" w:rsidRPr="00C92EA7" w:rsidRDefault="00C92EA7" w:rsidP="00C92EA7">
      <w:pPr>
        <w:spacing w:after="0" w:line="240" w:lineRule="auto"/>
        <w:jc w:val="both"/>
        <w:rPr>
          <w:rFonts w:ascii="Times New Roman" w:eastAsia="Times New Roman" w:hAnsi="Times New Roman"/>
          <w:b/>
          <w:sz w:val="24"/>
          <w:szCs w:val="24"/>
          <w:lang w:eastAsia="pl-PL"/>
        </w:rPr>
      </w:pPr>
    </w:p>
    <w:p w14:paraId="7987A251" w14:textId="77777777" w:rsidR="00C92EA7" w:rsidRPr="00C92EA7" w:rsidRDefault="00C92EA7" w:rsidP="00C92EA7">
      <w:pPr>
        <w:spacing w:after="0" w:line="240" w:lineRule="auto"/>
        <w:jc w:val="both"/>
        <w:rPr>
          <w:rFonts w:ascii="Times New Roman" w:eastAsia="Times New Roman" w:hAnsi="Times New Roman"/>
          <w:b/>
          <w:sz w:val="24"/>
          <w:szCs w:val="24"/>
          <w:lang w:eastAsia="pl-PL"/>
        </w:rPr>
      </w:pPr>
      <w:r w:rsidRPr="00C92EA7">
        <w:rPr>
          <w:rFonts w:ascii="Times New Roman" w:eastAsia="Times New Roman" w:hAnsi="Times New Roman"/>
          <w:b/>
          <w:sz w:val="24"/>
          <w:szCs w:val="24"/>
          <w:lang w:eastAsia="pl-PL"/>
        </w:rPr>
        <w:t>Trasa nr 3 : Góra Bałdrzychowska 10 - Feliksów  2 - Pudłówek 6 – Nowiny 1 – Stary Pudłów 10 –Pudłów 2 - Bałdrzychów.</w:t>
      </w:r>
    </w:p>
    <w:p w14:paraId="636AE619" w14:textId="77777777" w:rsidR="00C92EA7" w:rsidRPr="00C92EA7" w:rsidRDefault="00C92EA7" w:rsidP="00C92EA7">
      <w:pPr>
        <w:spacing w:after="0" w:line="240" w:lineRule="auto"/>
        <w:jc w:val="both"/>
        <w:rPr>
          <w:rFonts w:ascii="Times New Roman" w:eastAsia="Times New Roman" w:hAnsi="Times New Roman"/>
          <w:b/>
          <w:sz w:val="24"/>
          <w:szCs w:val="24"/>
          <w:lang w:eastAsia="pl-PL"/>
        </w:rPr>
      </w:pPr>
      <w:r w:rsidRPr="00C92EA7">
        <w:rPr>
          <w:rFonts w:ascii="Times New Roman" w:eastAsia="Times New Roman" w:hAnsi="Times New Roman"/>
          <w:b/>
          <w:sz w:val="24"/>
          <w:szCs w:val="24"/>
          <w:lang w:eastAsia="pl-PL"/>
        </w:rPr>
        <w:t>Bałdrzychów – Podgórcze 5  – Borki Lipkowskie 3</w:t>
      </w:r>
    </w:p>
    <w:p w14:paraId="170A43D9" w14:textId="77777777" w:rsidR="00C92EA7" w:rsidRPr="00C92EA7" w:rsidRDefault="00C92EA7" w:rsidP="00C92EA7">
      <w:pPr>
        <w:spacing w:after="0" w:line="240" w:lineRule="auto"/>
        <w:jc w:val="both"/>
        <w:rPr>
          <w:rFonts w:ascii="Times New Roman" w:eastAsia="Times New Roman" w:hAnsi="Times New Roman"/>
          <w:b/>
          <w:sz w:val="24"/>
          <w:szCs w:val="24"/>
          <w:lang w:eastAsia="pl-PL"/>
        </w:rPr>
      </w:pPr>
      <w:r w:rsidRPr="00C92EA7">
        <w:rPr>
          <w:rFonts w:ascii="Times New Roman" w:eastAsia="Times New Roman" w:hAnsi="Times New Roman"/>
          <w:b/>
          <w:sz w:val="24"/>
          <w:szCs w:val="24"/>
          <w:lang w:eastAsia="pl-PL"/>
        </w:rPr>
        <w:t xml:space="preserve">Bałdrzychów 2 – Zagórzyce 2 – Rąkczyn 1 – Byczyna 7 -Poddębice       </w:t>
      </w:r>
    </w:p>
    <w:p w14:paraId="7FD98B7C" w14:textId="77777777" w:rsidR="00C92EA7" w:rsidRPr="00C92EA7" w:rsidRDefault="00C92EA7" w:rsidP="00C92EA7">
      <w:pPr>
        <w:spacing w:after="0" w:line="240" w:lineRule="auto"/>
        <w:jc w:val="both"/>
        <w:rPr>
          <w:rFonts w:ascii="Times New Roman" w:eastAsia="Times New Roman" w:hAnsi="Times New Roman"/>
          <w:b/>
          <w:sz w:val="24"/>
          <w:szCs w:val="24"/>
          <w:lang w:eastAsia="pl-PL"/>
        </w:rPr>
      </w:pPr>
      <w:r w:rsidRPr="00C92EA7">
        <w:rPr>
          <w:rFonts w:ascii="Times New Roman" w:eastAsia="Times New Roman" w:hAnsi="Times New Roman"/>
          <w:b/>
          <w:sz w:val="24"/>
          <w:szCs w:val="24"/>
          <w:lang w:eastAsia="pl-PL"/>
        </w:rPr>
        <w:t>Ogólna liczba uczniów dojeżdżających: 51              200 km</w:t>
      </w:r>
    </w:p>
    <w:p w14:paraId="57C901F7" w14:textId="77777777" w:rsidR="00C92EA7" w:rsidRPr="00C92EA7" w:rsidRDefault="00C92EA7" w:rsidP="00C92EA7">
      <w:pPr>
        <w:spacing w:after="0" w:line="240" w:lineRule="auto"/>
        <w:jc w:val="both"/>
        <w:rPr>
          <w:rFonts w:ascii="Times New Roman" w:eastAsia="Times New Roman" w:hAnsi="Times New Roman"/>
          <w:b/>
          <w:sz w:val="24"/>
          <w:szCs w:val="24"/>
          <w:lang w:eastAsia="pl-PL"/>
        </w:rPr>
      </w:pPr>
    </w:p>
    <w:p w14:paraId="555D4C8D" w14:textId="77777777" w:rsidR="00C92EA7" w:rsidRPr="00C92EA7" w:rsidRDefault="00C92EA7" w:rsidP="00C92EA7">
      <w:pPr>
        <w:spacing w:after="0" w:line="240" w:lineRule="auto"/>
        <w:jc w:val="both"/>
        <w:rPr>
          <w:rFonts w:ascii="Times New Roman" w:eastAsia="Times New Roman" w:hAnsi="Times New Roman"/>
          <w:b/>
          <w:sz w:val="24"/>
          <w:szCs w:val="24"/>
          <w:lang w:eastAsia="pl-PL"/>
        </w:rPr>
      </w:pPr>
      <w:r w:rsidRPr="00C92EA7">
        <w:rPr>
          <w:rFonts w:ascii="Times New Roman" w:eastAsia="Times New Roman" w:hAnsi="Times New Roman"/>
          <w:b/>
          <w:sz w:val="24"/>
          <w:szCs w:val="24"/>
          <w:lang w:eastAsia="pl-PL"/>
        </w:rPr>
        <w:t xml:space="preserve">Trasa nr  4  : Łężki 13- Adamów  9 - Ciężków 13 - Kałów 2  - Wólka 5 - Góra Bałdrzychowska 27  -  Kol. Góra Bałdrzychowska 13 –Rąkczyn 1 - Poddębice       </w:t>
      </w:r>
    </w:p>
    <w:p w14:paraId="774EA5AB" w14:textId="77777777" w:rsidR="00C92EA7" w:rsidRPr="00C92EA7" w:rsidRDefault="00C92EA7" w:rsidP="00C92EA7">
      <w:pPr>
        <w:spacing w:after="0" w:line="240" w:lineRule="auto"/>
        <w:jc w:val="both"/>
        <w:rPr>
          <w:rFonts w:ascii="Times New Roman" w:eastAsia="Times New Roman" w:hAnsi="Times New Roman"/>
          <w:b/>
          <w:sz w:val="24"/>
          <w:szCs w:val="24"/>
          <w:lang w:eastAsia="pl-PL"/>
        </w:rPr>
      </w:pPr>
      <w:r w:rsidRPr="00C92EA7">
        <w:rPr>
          <w:rFonts w:ascii="Times New Roman" w:eastAsia="Times New Roman" w:hAnsi="Times New Roman"/>
          <w:b/>
          <w:sz w:val="24"/>
          <w:szCs w:val="24"/>
          <w:lang w:eastAsia="pl-PL"/>
        </w:rPr>
        <w:t>Ogólna liczba uczniów dojeżdżających: 79              130 km</w:t>
      </w:r>
    </w:p>
    <w:p w14:paraId="1F369945" w14:textId="77777777" w:rsidR="00C92EA7" w:rsidRPr="00C92EA7" w:rsidRDefault="00C92EA7" w:rsidP="00C92EA7">
      <w:pPr>
        <w:spacing w:after="0" w:line="240" w:lineRule="auto"/>
        <w:jc w:val="both"/>
        <w:rPr>
          <w:rFonts w:ascii="Times New Roman" w:eastAsia="Times New Roman" w:hAnsi="Times New Roman"/>
          <w:b/>
          <w:sz w:val="24"/>
          <w:szCs w:val="24"/>
          <w:lang w:eastAsia="pl-PL"/>
        </w:rPr>
      </w:pPr>
    </w:p>
    <w:p w14:paraId="6E1ED5C6" w14:textId="3372BE66" w:rsidR="00C92EA7" w:rsidRPr="00C92EA7" w:rsidRDefault="00C92EA7" w:rsidP="00C92EA7">
      <w:pPr>
        <w:spacing w:after="0" w:line="240" w:lineRule="auto"/>
        <w:jc w:val="both"/>
        <w:rPr>
          <w:rFonts w:ascii="Times New Roman" w:eastAsia="Times New Roman" w:hAnsi="Times New Roman"/>
          <w:b/>
          <w:sz w:val="24"/>
          <w:szCs w:val="24"/>
          <w:lang w:eastAsia="pl-PL"/>
        </w:rPr>
      </w:pPr>
      <w:r w:rsidRPr="00C92EA7">
        <w:rPr>
          <w:rFonts w:ascii="Times New Roman" w:eastAsia="Times New Roman" w:hAnsi="Times New Roman"/>
          <w:b/>
          <w:sz w:val="24"/>
          <w:szCs w:val="24"/>
          <w:lang w:eastAsia="pl-PL"/>
        </w:rPr>
        <w:t xml:space="preserve"> Trasa nr 5 : Szarów  6 - </w:t>
      </w:r>
      <w:proofErr w:type="spellStart"/>
      <w:r w:rsidRPr="00C92EA7">
        <w:rPr>
          <w:rFonts w:ascii="Times New Roman" w:eastAsia="Times New Roman" w:hAnsi="Times New Roman"/>
          <w:b/>
          <w:sz w:val="24"/>
          <w:szCs w:val="24"/>
          <w:lang w:eastAsia="pl-PL"/>
        </w:rPr>
        <w:t>Niewiesz</w:t>
      </w:r>
      <w:proofErr w:type="spellEnd"/>
      <w:r w:rsidRPr="00C92EA7">
        <w:rPr>
          <w:rFonts w:ascii="Times New Roman" w:eastAsia="Times New Roman" w:hAnsi="Times New Roman"/>
          <w:b/>
          <w:sz w:val="24"/>
          <w:szCs w:val="24"/>
          <w:lang w:eastAsia="pl-PL"/>
        </w:rPr>
        <w:t xml:space="preserve"> 3  -  Wilczków  12 – Kobylniki 2  – Karnice 6 – Chropy 13 – Chropy Kolonia 6 -  Klementów 6 - Bałdrzychów 2 – Borysew 2 - Praga  1 -Poddębice  </w:t>
      </w:r>
    </w:p>
    <w:p w14:paraId="2FFBFE4C" w14:textId="77777777" w:rsidR="00C92EA7" w:rsidRPr="00C92EA7" w:rsidRDefault="00C92EA7" w:rsidP="00C92EA7">
      <w:pPr>
        <w:spacing w:after="0" w:line="240" w:lineRule="auto"/>
        <w:jc w:val="both"/>
        <w:rPr>
          <w:rFonts w:ascii="Times New Roman" w:eastAsia="Times New Roman" w:hAnsi="Times New Roman"/>
          <w:b/>
          <w:sz w:val="24"/>
          <w:szCs w:val="24"/>
          <w:lang w:eastAsia="pl-PL"/>
        </w:rPr>
      </w:pPr>
      <w:r w:rsidRPr="00C92EA7">
        <w:rPr>
          <w:rFonts w:ascii="Times New Roman" w:eastAsia="Times New Roman" w:hAnsi="Times New Roman"/>
          <w:b/>
          <w:sz w:val="24"/>
          <w:szCs w:val="24"/>
          <w:lang w:eastAsia="pl-PL"/>
        </w:rPr>
        <w:t>Ogólna liczba uczniów dojeżdżających: 58               155 km</w:t>
      </w:r>
    </w:p>
    <w:p w14:paraId="71577CB4" w14:textId="77777777" w:rsidR="00C92EA7" w:rsidRPr="00C92EA7" w:rsidRDefault="00C92EA7" w:rsidP="00C92EA7">
      <w:pPr>
        <w:spacing w:after="0" w:line="240" w:lineRule="auto"/>
        <w:jc w:val="both"/>
        <w:rPr>
          <w:rFonts w:ascii="Times New Roman" w:eastAsia="Times New Roman" w:hAnsi="Times New Roman"/>
          <w:b/>
          <w:sz w:val="24"/>
          <w:szCs w:val="24"/>
          <w:lang w:eastAsia="pl-PL"/>
        </w:rPr>
      </w:pPr>
    </w:p>
    <w:p w14:paraId="4457F017" w14:textId="77777777" w:rsidR="00C92EA7" w:rsidRPr="00C92EA7" w:rsidRDefault="00C92EA7" w:rsidP="00C92EA7">
      <w:pPr>
        <w:spacing w:after="0" w:line="240" w:lineRule="auto"/>
        <w:jc w:val="both"/>
        <w:rPr>
          <w:rFonts w:ascii="Times New Roman" w:eastAsia="Times New Roman" w:hAnsi="Times New Roman"/>
          <w:b/>
          <w:sz w:val="24"/>
          <w:szCs w:val="24"/>
          <w:lang w:eastAsia="pl-PL"/>
        </w:rPr>
      </w:pPr>
    </w:p>
    <w:p w14:paraId="7CA26F01" w14:textId="77777777" w:rsidR="00C92EA7" w:rsidRPr="00C92EA7" w:rsidRDefault="00C92EA7" w:rsidP="00C92EA7">
      <w:pPr>
        <w:spacing w:after="0" w:line="240" w:lineRule="auto"/>
        <w:jc w:val="both"/>
        <w:rPr>
          <w:rFonts w:ascii="Times New Roman" w:eastAsia="Times New Roman" w:hAnsi="Times New Roman"/>
          <w:b/>
          <w:sz w:val="24"/>
          <w:szCs w:val="24"/>
          <w:lang w:eastAsia="pl-PL"/>
        </w:rPr>
      </w:pPr>
      <w:r w:rsidRPr="00C92EA7">
        <w:rPr>
          <w:rFonts w:ascii="Times New Roman" w:eastAsia="Times New Roman" w:hAnsi="Times New Roman"/>
          <w:b/>
          <w:sz w:val="24"/>
          <w:szCs w:val="24"/>
          <w:lang w:eastAsia="pl-PL"/>
        </w:rPr>
        <w:t xml:space="preserve">Trasa nr 6 : Lipnica 7 – Ewelinów 11 – </w:t>
      </w:r>
      <w:proofErr w:type="spellStart"/>
      <w:r w:rsidRPr="00C92EA7">
        <w:rPr>
          <w:rFonts w:ascii="Times New Roman" w:eastAsia="Times New Roman" w:hAnsi="Times New Roman"/>
          <w:b/>
          <w:sz w:val="24"/>
          <w:szCs w:val="24"/>
          <w:lang w:eastAsia="pl-PL"/>
        </w:rPr>
        <w:t>Ksawercin</w:t>
      </w:r>
      <w:proofErr w:type="spellEnd"/>
      <w:r w:rsidRPr="00C92EA7">
        <w:rPr>
          <w:rFonts w:ascii="Times New Roman" w:eastAsia="Times New Roman" w:hAnsi="Times New Roman"/>
          <w:b/>
          <w:sz w:val="24"/>
          <w:szCs w:val="24"/>
          <w:lang w:eastAsia="pl-PL"/>
        </w:rPr>
        <w:t xml:space="preserve"> 3 - Krępa 16 - Niemysłów.</w:t>
      </w:r>
    </w:p>
    <w:p w14:paraId="7E897298" w14:textId="77777777" w:rsidR="00C92EA7" w:rsidRPr="00C92EA7" w:rsidRDefault="00C92EA7" w:rsidP="00C92EA7">
      <w:pPr>
        <w:spacing w:after="0" w:line="240" w:lineRule="auto"/>
        <w:jc w:val="both"/>
        <w:rPr>
          <w:rFonts w:ascii="Times New Roman" w:eastAsia="Times New Roman" w:hAnsi="Times New Roman"/>
          <w:b/>
          <w:sz w:val="24"/>
          <w:szCs w:val="24"/>
          <w:lang w:eastAsia="pl-PL"/>
        </w:rPr>
      </w:pPr>
      <w:r w:rsidRPr="00C92EA7">
        <w:rPr>
          <w:rFonts w:ascii="Times New Roman" w:eastAsia="Times New Roman" w:hAnsi="Times New Roman"/>
          <w:b/>
          <w:sz w:val="24"/>
          <w:szCs w:val="24"/>
          <w:lang w:eastAsia="pl-PL"/>
        </w:rPr>
        <w:t xml:space="preserve">Niemysłów – </w:t>
      </w:r>
      <w:proofErr w:type="spellStart"/>
      <w:r w:rsidRPr="00C92EA7">
        <w:rPr>
          <w:rFonts w:ascii="Times New Roman" w:eastAsia="Times New Roman" w:hAnsi="Times New Roman"/>
          <w:b/>
          <w:sz w:val="24"/>
          <w:szCs w:val="24"/>
          <w:lang w:eastAsia="pl-PL"/>
        </w:rPr>
        <w:t>Niewiesz</w:t>
      </w:r>
      <w:proofErr w:type="spellEnd"/>
      <w:r w:rsidRPr="00C92EA7">
        <w:rPr>
          <w:rFonts w:ascii="Times New Roman" w:eastAsia="Times New Roman" w:hAnsi="Times New Roman"/>
          <w:b/>
          <w:sz w:val="24"/>
          <w:szCs w:val="24"/>
          <w:lang w:eastAsia="pl-PL"/>
        </w:rPr>
        <w:t xml:space="preserve"> 2  -  </w:t>
      </w:r>
      <w:proofErr w:type="spellStart"/>
      <w:r w:rsidRPr="00C92EA7">
        <w:rPr>
          <w:rFonts w:ascii="Times New Roman" w:eastAsia="Times New Roman" w:hAnsi="Times New Roman"/>
          <w:b/>
          <w:sz w:val="24"/>
          <w:szCs w:val="24"/>
          <w:lang w:eastAsia="pl-PL"/>
        </w:rPr>
        <w:t>Niewiesz</w:t>
      </w:r>
      <w:proofErr w:type="spellEnd"/>
      <w:r w:rsidRPr="00C92EA7">
        <w:rPr>
          <w:rFonts w:ascii="Times New Roman" w:eastAsia="Times New Roman" w:hAnsi="Times New Roman"/>
          <w:b/>
          <w:sz w:val="24"/>
          <w:szCs w:val="24"/>
          <w:lang w:eastAsia="pl-PL"/>
        </w:rPr>
        <w:t xml:space="preserve"> Kolonia 1 – Zakrzew 1 - </w:t>
      </w:r>
      <w:proofErr w:type="spellStart"/>
      <w:r w:rsidRPr="00C92EA7">
        <w:rPr>
          <w:rFonts w:ascii="Times New Roman" w:eastAsia="Times New Roman" w:hAnsi="Times New Roman"/>
          <w:b/>
          <w:sz w:val="24"/>
          <w:szCs w:val="24"/>
          <w:lang w:eastAsia="pl-PL"/>
        </w:rPr>
        <w:t>Rodrysin</w:t>
      </w:r>
      <w:proofErr w:type="spellEnd"/>
      <w:r w:rsidRPr="00C92EA7">
        <w:rPr>
          <w:rFonts w:ascii="Times New Roman" w:eastAsia="Times New Roman" w:hAnsi="Times New Roman"/>
          <w:b/>
          <w:sz w:val="24"/>
          <w:szCs w:val="24"/>
          <w:lang w:eastAsia="pl-PL"/>
        </w:rPr>
        <w:t xml:space="preserve"> 1 – Leśniczówka 1 – Praga - 1                                                  </w:t>
      </w:r>
    </w:p>
    <w:p w14:paraId="79FE2D86" w14:textId="77777777" w:rsidR="00C92EA7" w:rsidRPr="00C92EA7" w:rsidRDefault="00C92EA7" w:rsidP="00C92EA7">
      <w:pPr>
        <w:spacing w:after="0" w:line="240" w:lineRule="auto"/>
        <w:jc w:val="both"/>
        <w:rPr>
          <w:rFonts w:ascii="Times New Roman" w:eastAsia="Times New Roman" w:hAnsi="Times New Roman"/>
          <w:b/>
          <w:sz w:val="24"/>
          <w:szCs w:val="24"/>
          <w:lang w:eastAsia="pl-PL"/>
        </w:rPr>
      </w:pPr>
      <w:r w:rsidRPr="00C92EA7">
        <w:rPr>
          <w:rFonts w:ascii="Times New Roman" w:eastAsia="Times New Roman" w:hAnsi="Times New Roman"/>
          <w:b/>
          <w:sz w:val="24"/>
          <w:szCs w:val="24"/>
          <w:lang w:eastAsia="pl-PL"/>
        </w:rPr>
        <w:t>Ogólna liczba uczniów dojeżdżających: 44                          135 km</w:t>
      </w:r>
    </w:p>
    <w:p w14:paraId="272554B5" w14:textId="77777777" w:rsidR="00C92EA7" w:rsidRPr="00C92EA7" w:rsidRDefault="00C92EA7" w:rsidP="00C92EA7">
      <w:pPr>
        <w:spacing w:after="0" w:line="240" w:lineRule="auto"/>
        <w:jc w:val="both"/>
        <w:rPr>
          <w:rFonts w:ascii="Times New Roman" w:eastAsia="Times New Roman" w:hAnsi="Times New Roman"/>
          <w:b/>
          <w:sz w:val="24"/>
          <w:szCs w:val="24"/>
          <w:lang w:eastAsia="pl-PL"/>
        </w:rPr>
      </w:pPr>
    </w:p>
    <w:p w14:paraId="5E2F744D" w14:textId="77777777" w:rsidR="00C92EA7" w:rsidRPr="00C92EA7" w:rsidRDefault="00C92EA7" w:rsidP="00C92EA7">
      <w:pPr>
        <w:spacing w:after="0" w:line="240" w:lineRule="auto"/>
        <w:jc w:val="both"/>
        <w:rPr>
          <w:rFonts w:ascii="Times New Roman" w:eastAsia="Times New Roman" w:hAnsi="Times New Roman"/>
          <w:b/>
          <w:sz w:val="24"/>
          <w:szCs w:val="24"/>
          <w:lang w:eastAsia="pl-PL"/>
        </w:rPr>
      </w:pPr>
    </w:p>
    <w:p w14:paraId="5D8D91ED" w14:textId="77777777" w:rsidR="00C92EA7" w:rsidRPr="00C92EA7" w:rsidRDefault="00C92EA7" w:rsidP="00C92EA7">
      <w:pPr>
        <w:spacing w:after="0" w:line="240" w:lineRule="auto"/>
        <w:jc w:val="both"/>
        <w:rPr>
          <w:rFonts w:ascii="Times New Roman" w:eastAsia="Times New Roman" w:hAnsi="Times New Roman"/>
          <w:b/>
          <w:sz w:val="24"/>
          <w:szCs w:val="24"/>
          <w:lang w:eastAsia="pl-PL"/>
        </w:rPr>
      </w:pPr>
      <w:r w:rsidRPr="00C92EA7">
        <w:rPr>
          <w:rFonts w:ascii="Times New Roman" w:eastAsia="Times New Roman" w:hAnsi="Times New Roman"/>
          <w:b/>
          <w:sz w:val="24"/>
          <w:szCs w:val="24"/>
          <w:lang w:eastAsia="pl-PL"/>
        </w:rPr>
        <w:t xml:space="preserve">Trasa nr 7 : Poddębice 20  - Bałdrzychów  11 - Bałdrzychów  </w:t>
      </w:r>
    </w:p>
    <w:p w14:paraId="1B2416C7" w14:textId="77777777" w:rsidR="00C92EA7" w:rsidRPr="00C92EA7" w:rsidRDefault="00C92EA7" w:rsidP="00C92EA7">
      <w:pPr>
        <w:spacing w:after="0" w:line="240" w:lineRule="auto"/>
        <w:jc w:val="both"/>
        <w:rPr>
          <w:rFonts w:ascii="Times New Roman" w:eastAsia="Times New Roman" w:hAnsi="Times New Roman"/>
          <w:b/>
          <w:sz w:val="24"/>
          <w:szCs w:val="24"/>
          <w:lang w:eastAsia="pl-PL"/>
        </w:rPr>
      </w:pPr>
      <w:r w:rsidRPr="00C92EA7">
        <w:rPr>
          <w:rFonts w:ascii="Times New Roman" w:eastAsia="Times New Roman" w:hAnsi="Times New Roman"/>
          <w:b/>
          <w:sz w:val="24"/>
          <w:szCs w:val="24"/>
          <w:lang w:eastAsia="pl-PL"/>
        </w:rPr>
        <w:t>Ogólna liczba uczniów dojeżdżających: 31                            32 km</w:t>
      </w:r>
    </w:p>
    <w:p w14:paraId="5EDB104D" w14:textId="77777777" w:rsidR="00C0483A" w:rsidRPr="00B53809" w:rsidRDefault="00C0483A" w:rsidP="00C0483A">
      <w:pPr>
        <w:spacing w:after="0" w:line="240" w:lineRule="auto"/>
        <w:jc w:val="both"/>
        <w:rPr>
          <w:rFonts w:ascii="Times New Roman" w:hAnsi="Times New Roman"/>
          <w:b/>
          <w:sz w:val="24"/>
          <w:szCs w:val="24"/>
        </w:rPr>
      </w:pPr>
    </w:p>
    <w:p w14:paraId="229BE073" w14:textId="6C2F541D" w:rsidR="00ED19B5" w:rsidRPr="00ED19B5" w:rsidRDefault="00ED19B5" w:rsidP="00ED19B5">
      <w:pPr>
        <w:suppressAutoHyphens w:val="0"/>
        <w:spacing w:after="0" w:line="240" w:lineRule="auto"/>
        <w:jc w:val="both"/>
        <w:rPr>
          <w:rFonts w:ascii="Times New Roman" w:eastAsia="Times New Roman" w:hAnsi="Times New Roman"/>
          <w:sz w:val="24"/>
          <w:szCs w:val="24"/>
          <w:lang w:eastAsia="pl-PL"/>
        </w:rPr>
      </w:pPr>
      <w:r w:rsidRPr="00ED19B5">
        <w:rPr>
          <w:rFonts w:ascii="Times New Roman" w:eastAsia="Times New Roman" w:hAnsi="Times New Roman"/>
          <w:sz w:val="24"/>
          <w:szCs w:val="24"/>
          <w:lang w:eastAsia="pl-PL"/>
        </w:rPr>
        <w:t>Liczby przy miejscowościach oznaczają ilość uczniów korzystających z biletów miesięcznych, natomiast kilometry oznaczają średnią ilość do pokonania w jeden dzień na określonej trasie.</w:t>
      </w:r>
    </w:p>
    <w:p w14:paraId="62136626" w14:textId="6F658251" w:rsidR="00FB407C" w:rsidRPr="00ED19B5" w:rsidRDefault="00ED19B5" w:rsidP="00ED19B5">
      <w:pPr>
        <w:suppressAutoHyphens w:val="0"/>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      2. </w:t>
      </w:r>
      <w:r w:rsidRPr="00ED19B5">
        <w:rPr>
          <w:rFonts w:ascii="Times New Roman" w:eastAsia="Times New Roman" w:hAnsi="Times New Roman"/>
          <w:sz w:val="24"/>
          <w:szCs w:val="24"/>
          <w:lang w:eastAsia="pl-PL"/>
        </w:rPr>
        <w:t xml:space="preserve">Łączna ilość dowożonych i odwożonych uczniów na 7 trasach  wynosi 398 w tym ok. 60 biletów stanowi dojazd uczniów do szkoły w jedną stronę. </w:t>
      </w:r>
      <w:bookmarkStart w:id="0" w:name="_Hlk179207900"/>
      <w:r w:rsidR="00403E76">
        <w:rPr>
          <w:rFonts w:ascii="Times New Roman" w:eastAsia="Times New Roman" w:hAnsi="Times New Roman"/>
          <w:sz w:val="24"/>
          <w:szCs w:val="24"/>
          <w:lang w:eastAsia="pl-PL"/>
        </w:rPr>
        <w:t>Dzienny przebieg wynosi ok. 1100 km.</w:t>
      </w:r>
      <w:bookmarkEnd w:id="0"/>
    </w:p>
    <w:p w14:paraId="1D429E11" w14:textId="70C257D4" w:rsidR="00FB407C" w:rsidRPr="00B53809" w:rsidRDefault="00FB407C" w:rsidP="00FB407C">
      <w:pPr>
        <w:pStyle w:val="Akapitzlist"/>
        <w:spacing w:after="0" w:line="240" w:lineRule="auto"/>
        <w:ind w:left="0" w:firstLine="348"/>
        <w:jc w:val="both"/>
        <w:rPr>
          <w:rFonts w:ascii="Times New Roman" w:hAnsi="Times New Roman"/>
          <w:sz w:val="24"/>
          <w:szCs w:val="24"/>
        </w:rPr>
      </w:pPr>
      <w:r w:rsidRPr="00B53809">
        <w:rPr>
          <w:rFonts w:ascii="Times New Roman" w:hAnsi="Times New Roman"/>
          <w:sz w:val="24"/>
          <w:szCs w:val="24"/>
        </w:rPr>
        <w:t>3. Liczby uczniów są wielkościami prognozowanymi i  mogą się zmieniać w trakcie realizacji zamówienia oraz  liczba tras może ulec modyfikacji. Różnica w ilości przewożonych dzieci oraz w ilości przejechanych kilometrów nie będzie stanowić podstawy roszczeń Wykonawcy w stosunku do Zamawiającego, a w szczególności  nie powoduje zmiany wynagrodzenia przysługującego Wykonawcy za</w:t>
      </w:r>
      <w:r>
        <w:rPr>
          <w:rFonts w:ascii="Times New Roman" w:hAnsi="Times New Roman"/>
          <w:sz w:val="24"/>
          <w:szCs w:val="24"/>
        </w:rPr>
        <w:t xml:space="preserve"> świadczone usługi wynikające z </w:t>
      </w:r>
      <w:r w:rsidRPr="00B53809">
        <w:rPr>
          <w:rFonts w:ascii="Times New Roman" w:hAnsi="Times New Roman"/>
          <w:sz w:val="24"/>
          <w:szCs w:val="24"/>
        </w:rPr>
        <w:t>przedmiotowego zamówienia.</w:t>
      </w:r>
    </w:p>
    <w:p w14:paraId="1FB6B8FC" w14:textId="767248E9" w:rsidR="00FB407C" w:rsidRPr="00B53809" w:rsidRDefault="00FB407C" w:rsidP="00FB407C">
      <w:pPr>
        <w:pStyle w:val="Akapitzlist"/>
        <w:spacing w:after="0" w:line="240" w:lineRule="auto"/>
        <w:ind w:left="0" w:firstLine="348"/>
        <w:jc w:val="both"/>
        <w:rPr>
          <w:rFonts w:ascii="Times New Roman" w:hAnsi="Times New Roman"/>
          <w:sz w:val="24"/>
          <w:szCs w:val="24"/>
        </w:rPr>
      </w:pPr>
      <w:r w:rsidRPr="00B53809">
        <w:rPr>
          <w:rFonts w:ascii="Times New Roman" w:hAnsi="Times New Roman"/>
          <w:sz w:val="24"/>
          <w:szCs w:val="24"/>
        </w:rPr>
        <w:t xml:space="preserve">4. Zamawiający oświadcza, że ma prawo </w:t>
      </w:r>
      <w:r w:rsidR="00084DEB">
        <w:rPr>
          <w:rFonts w:ascii="Times New Roman" w:hAnsi="Times New Roman"/>
          <w:sz w:val="24"/>
          <w:szCs w:val="24"/>
        </w:rPr>
        <w:t>zmienić ilość</w:t>
      </w:r>
      <w:r w:rsidRPr="00B53809">
        <w:rPr>
          <w:rFonts w:ascii="Times New Roman" w:hAnsi="Times New Roman"/>
          <w:sz w:val="24"/>
          <w:szCs w:val="24"/>
        </w:rPr>
        <w:t xml:space="preserve"> dzieci w trakcie realizacji umowy co do ilości uczniów, nie więcej niż o 50%.</w:t>
      </w:r>
    </w:p>
    <w:p w14:paraId="3FE367F9" w14:textId="77777777" w:rsidR="00FB407C" w:rsidRPr="00B53809" w:rsidRDefault="00FB407C" w:rsidP="00FB407C">
      <w:pPr>
        <w:pStyle w:val="Akapitzlist"/>
        <w:spacing w:after="0" w:line="240" w:lineRule="auto"/>
        <w:ind w:left="0" w:firstLine="348"/>
        <w:jc w:val="both"/>
        <w:rPr>
          <w:rFonts w:ascii="Times New Roman" w:hAnsi="Times New Roman"/>
          <w:sz w:val="24"/>
          <w:szCs w:val="24"/>
        </w:rPr>
      </w:pPr>
      <w:r w:rsidRPr="00B53809">
        <w:rPr>
          <w:rFonts w:ascii="Times New Roman" w:hAnsi="Times New Roman"/>
          <w:sz w:val="24"/>
          <w:szCs w:val="24"/>
        </w:rPr>
        <w:t>5. Godziny rozpoczęcia i zakończenia dowozu i odwozu uczniów na poszczególnych trasach zostaną określone przez Zamawiającego w harmonogramie dowozu i odwozu, który zostanie przekazany Wykonawcy w dniu podpisania umowy.</w:t>
      </w:r>
    </w:p>
    <w:p w14:paraId="12189FCA" w14:textId="77777777" w:rsidR="00FB407C" w:rsidRPr="00B53809" w:rsidRDefault="00FB407C" w:rsidP="00FB407C">
      <w:pPr>
        <w:pStyle w:val="Akapitzlist"/>
        <w:spacing w:after="0" w:line="240" w:lineRule="auto"/>
        <w:ind w:left="0" w:firstLine="348"/>
        <w:jc w:val="both"/>
        <w:rPr>
          <w:rFonts w:ascii="Times New Roman" w:hAnsi="Times New Roman"/>
          <w:sz w:val="24"/>
          <w:szCs w:val="24"/>
        </w:rPr>
      </w:pPr>
      <w:r w:rsidRPr="00B53809">
        <w:rPr>
          <w:rFonts w:ascii="Times New Roman" w:hAnsi="Times New Roman"/>
          <w:sz w:val="24"/>
          <w:szCs w:val="24"/>
        </w:rPr>
        <w:t xml:space="preserve">6. Zamawiający zastrzega sobie prawo zmiany harmonogramu, o którym mowa w ust.4 przy czym zmiana nie może dotyczyć przebiegu tras, o których mowa w § 2. Zamawiający </w:t>
      </w:r>
      <w:r w:rsidRPr="00B53809">
        <w:rPr>
          <w:rFonts w:ascii="Times New Roman" w:hAnsi="Times New Roman"/>
          <w:sz w:val="24"/>
          <w:szCs w:val="24"/>
        </w:rPr>
        <w:lastRenderedPageBreak/>
        <w:t>jest zobowiązany do zawiadomienia Wykonawcy o zmianach w harmonogramie nie później niż 7 dni przed terminem zmiany.</w:t>
      </w:r>
    </w:p>
    <w:p w14:paraId="55B6C42D" w14:textId="77777777" w:rsidR="00FB407C" w:rsidRPr="00B53809" w:rsidRDefault="00FB407C" w:rsidP="00FB407C">
      <w:pPr>
        <w:pStyle w:val="Akapitzlist"/>
        <w:spacing w:after="0" w:line="240" w:lineRule="auto"/>
        <w:ind w:left="0" w:firstLine="348"/>
        <w:jc w:val="both"/>
        <w:rPr>
          <w:rFonts w:ascii="Times New Roman" w:hAnsi="Times New Roman"/>
          <w:b/>
          <w:bCs/>
          <w:sz w:val="24"/>
          <w:szCs w:val="24"/>
          <w:lang w:eastAsia="pl-PL"/>
        </w:rPr>
      </w:pPr>
      <w:r w:rsidRPr="00B53809">
        <w:rPr>
          <w:rFonts w:ascii="Times New Roman" w:hAnsi="Times New Roman"/>
          <w:sz w:val="24"/>
          <w:szCs w:val="24"/>
        </w:rPr>
        <w:t>7. Zmiana harmonogramu dowozów i odwozów nie wymaga aneksu do umowy.</w:t>
      </w:r>
    </w:p>
    <w:p w14:paraId="5F90CA3D" w14:textId="77777777" w:rsidR="00FB407C" w:rsidRPr="00B53809" w:rsidRDefault="00FB407C" w:rsidP="00FB407C">
      <w:pPr>
        <w:pStyle w:val="Akapitzlist"/>
        <w:spacing w:after="0" w:line="240" w:lineRule="auto"/>
        <w:ind w:left="284"/>
        <w:jc w:val="both"/>
        <w:rPr>
          <w:rFonts w:ascii="Times New Roman" w:hAnsi="Times New Roman"/>
          <w:b/>
          <w:bCs/>
          <w:sz w:val="24"/>
          <w:szCs w:val="24"/>
          <w:lang w:eastAsia="pl-PL"/>
        </w:rPr>
      </w:pPr>
    </w:p>
    <w:p w14:paraId="50AB6279" w14:textId="25AAE447" w:rsidR="00FB407C" w:rsidRPr="00D910B3" w:rsidRDefault="00FB407C" w:rsidP="00FB407C">
      <w:pPr>
        <w:spacing w:after="0" w:line="240" w:lineRule="auto"/>
        <w:jc w:val="both"/>
        <w:rPr>
          <w:rFonts w:ascii="Times New Roman" w:hAnsi="Times New Roman"/>
          <w:color w:val="000000" w:themeColor="text1"/>
          <w:sz w:val="24"/>
          <w:szCs w:val="24"/>
        </w:rPr>
      </w:pPr>
      <w:r w:rsidRPr="00B53809">
        <w:rPr>
          <w:rFonts w:ascii="Times New Roman" w:hAnsi="Times New Roman"/>
          <w:b/>
          <w:bCs/>
          <w:sz w:val="24"/>
          <w:szCs w:val="24"/>
          <w:lang w:eastAsia="pl-PL"/>
        </w:rPr>
        <w:t xml:space="preserve">§ 4.1 </w:t>
      </w:r>
      <w:r w:rsidRPr="00B53809">
        <w:rPr>
          <w:rFonts w:ascii="Times New Roman" w:hAnsi="Times New Roman"/>
          <w:sz w:val="24"/>
          <w:szCs w:val="24"/>
        </w:rPr>
        <w:t>Wykonawca oraz jego podwykonawcy w ramach realizacji niniejszego zamówienia obejmującego  dowożenie uczniów do szkół na terenie Gminy Poddębice są zobowiązani do zatrudnienia pracowników na podstawie umowy o pracę, których wykonywanie pracy zostało ustalone w sposób zgodny z art. 22 §1 ustawy z dnia 26 czerwca 1974r. - Kodeks pracy (</w:t>
      </w:r>
      <w:r w:rsidR="001142D0">
        <w:rPr>
          <w:rFonts w:ascii="Times New Roman" w:hAnsi="Times New Roman"/>
          <w:sz w:val="24"/>
          <w:szCs w:val="24"/>
        </w:rPr>
        <w:t>Dz. U. z 2023 poz. 1465 ze zmianami</w:t>
      </w:r>
      <w:r w:rsidRPr="00B53809">
        <w:rPr>
          <w:rFonts w:ascii="Times New Roman" w:hAnsi="Times New Roman"/>
          <w:sz w:val="24"/>
          <w:szCs w:val="24"/>
        </w:rPr>
        <w:t>). Obowiązek zatrudnienia na podstawie umowy o pracę dotyczy pracowników będących na stanowisku kierowca autobusu i opiekun na czas wykonywania prze</w:t>
      </w:r>
      <w:r w:rsidRPr="00D910B3">
        <w:rPr>
          <w:rFonts w:ascii="Times New Roman" w:hAnsi="Times New Roman"/>
          <w:color w:val="000000" w:themeColor="text1"/>
          <w:sz w:val="24"/>
          <w:szCs w:val="24"/>
        </w:rPr>
        <w:t>wozów.</w:t>
      </w:r>
    </w:p>
    <w:p w14:paraId="3A5F2424" w14:textId="77777777" w:rsidR="005E04DB" w:rsidRDefault="00FB407C" w:rsidP="00FB407C">
      <w:pPr>
        <w:spacing w:after="0" w:line="240" w:lineRule="auto"/>
        <w:ind w:firstLine="360"/>
        <w:jc w:val="both"/>
        <w:rPr>
          <w:rFonts w:ascii="Times New Roman" w:hAnsi="Times New Roman"/>
          <w:color w:val="000000" w:themeColor="text1"/>
          <w:sz w:val="24"/>
          <w:szCs w:val="24"/>
        </w:rPr>
      </w:pPr>
      <w:r w:rsidRPr="00D910B3">
        <w:rPr>
          <w:rFonts w:ascii="Times New Roman" w:hAnsi="Times New Roman"/>
          <w:color w:val="000000" w:themeColor="text1"/>
          <w:sz w:val="24"/>
          <w:szCs w:val="24"/>
        </w:rPr>
        <w:t xml:space="preserve">2. </w:t>
      </w:r>
      <w:r w:rsidR="00A53118" w:rsidRPr="00A53118">
        <w:rPr>
          <w:rFonts w:ascii="Times New Roman" w:hAnsi="Times New Roman"/>
          <w:color w:val="000000" w:themeColor="text1"/>
          <w:sz w:val="24"/>
          <w:szCs w:val="24"/>
        </w:rPr>
        <w:t xml:space="preserve">Przed podpisaniem umowy Wykonawca oraz jego podwykonawcy przedstawią </w:t>
      </w:r>
      <w:r w:rsidR="005E04DB">
        <w:rPr>
          <w:rFonts w:ascii="Times New Roman" w:hAnsi="Times New Roman"/>
          <w:color w:val="000000" w:themeColor="text1"/>
          <w:sz w:val="24"/>
          <w:szCs w:val="24"/>
        </w:rPr>
        <w:t xml:space="preserve">pełen </w:t>
      </w:r>
      <w:r w:rsidR="00A53118" w:rsidRPr="00A53118">
        <w:rPr>
          <w:rFonts w:ascii="Times New Roman" w:hAnsi="Times New Roman"/>
          <w:color w:val="000000" w:themeColor="text1"/>
          <w:sz w:val="24"/>
          <w:szCs w:val="24"/>
        </w:rPr>
        <w:t>wykaz osób zatrudnionych na podstawie umowy o pracę , które będą w imieniu Wykonawcy realizowały umowę ze wskazaniem imion i nazwisk tych osób, czynności jakie będą wykonywali oraz rodzaju umowy o pracę i wymiaru etatu.</w:t>
      </w:r>
      <w:r w:rsidR="005E04DB">
        <w:rPr>
          <w:rFonts w:ascii="Times New Roman" w:hAnsi="Times New Roman"/>
          <w:color w:val="000000" w:themeColor="text1"/>
          <w:sz w:val="24"/>
          <w:szCs w:val="24"/>
        </w:rPr>
        <w:t xml:space="preserve"> </w:t>
      </w:r>
    </w:p>
    <w:p w14:paraId="12C44DFA" w14:textId="77777777" w:rsidR="005E04DB" w:rsidRDefault="005E04DB" w:rsidP="005E04DB">
      <w:p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Wymaga się:</w:t>
      </w:r>
    </w:p>
    <w:p w14:paraId="7E95D3C6" w14:textId="24192311" w:rsidR="005E04DB" w:rsidRPr="005E04DB" w:rsidRDefault="005E04DB" w:rsidP="005E04DB">
      <w:pPr>
        <w:pStyle w:val="Akapitzlist"/>
        <w:numPr>
          <w:ilvl w:val="0"/>
          <w:numId w:val="19"/>
        </w:numPr>
        <w:spacing w:after="0" w:line="240" w:lineRule="auto"/>
        <w:jc w:val="both"/>
        <w:rPr>
          <w:rFonts w:ascii="Times New Roman" w:hAnsi="Times New Roman"/>
          <w:color w:val="000000" w:themeColor="text1"/>
          <w:sz w:val="24"/>
          <w:szCs w:val="24"/>
        </w:rPr>
      </w:pPr>
      <w:r w:rsidRPr="005E04DB">
        <w:rPr>
          <w:rFonts w:ascii="Times New Roman" w:hAnsi="Times New Roman"/>
          <w:color w:val="000000" w:themeColor="text1"/>
          <w:sz w:val="24"/>
          <w:szCs w:val="24"/>
        </w:rPr>
        <w:t xml:space="preserve">podpisów pracowników potwierdzających ich zatrudnienie w określonym zakresie </w:t>
      </w:r>
    </w:p>
    <w:p w14:paraId="0E556071" w14:textId="283118EC" w:rsidR="005E04DB" w:rsidRPr="005E04DB" w:rsidRDefault="005E04DB" w:rsidP="005E04DB">
      <w:pPr>
        <w:pStyle w:val="Akapitzlist"/>
        <w:spacing w:after="0" w:line="240" w:lineRule="auto"/>
        <w:ind w:left="780"/>
        <w:jc w:val="both"/>
        <w:rPr>
          <w:rFonts w:ascii="Times New Roman" w:hAnsi="Times New Roman"/>
          <w:color w:val="000000" w:themeColor="text1"/>
          <w:sz w:val="24"/>
          <w:szCs w:val="24"/>
        </w:rPr>
      </w:pPr>
      <w:r w:rsidRPr="005E04DB">
        <w:rPr>
          <w:rFonts w:ascii="Times New Roman" w:hAnsi="Times New Roman"/>
          <w:color w:val="000000" w:themeColor="text1"/>
          <w:sz w:val="24"/>
          <w:szCs w:val="24"/>
        </w:rPr>
        <w:t xml:space="preserve">tj. kierowców i opiekunów, </w:t>
      </w:r>
    </w:p>
    <w:p w14:paraId="6B516706" w14:textId="0E1C0487" w:rsidR="005E04DB" w:rsidRDefault="00403E76" w:rsidP="00403E76">
      <w:pPr>
        <w:pStyle w:val="Akapitzlist"/>
        <w:numPr>
          <w:ilvl w:val="0"/>
          <w:numId w:val="19"/>
        </w:numPr>
        <w:spacing w:after="0" w:line="240" w:lineRule="auto"/>
        <w:jc w:val="both"/>
        <w:rPr>
          <w:rFonts w:ascii="Times New Roman" w:hAnsi="Times New Roman"/>
          <w:color w:val="000000" w:themeColor="text1"/>
          <w:sz w:val="24"/>
          <w:szCs w:val="24"/>
        </w:rPr>
      </w:pPr>
      <w:r w:rsidRPr="00403E76">
        <w:rPr>
          <w:rFonts w:ascii="Times New Roman" w:hAnsi="Times New Roman"/>
          <w:color w:val="000000" w:themeColor="text1"/>
          <w:sz w:val="24"/>
          <w:szCs w:val="24"/>
        </w:rPr>
        <w:t>kierowc</w:t>
      </w:r>
      <w:r w:rsidR="00583367">
        <w:rPr>
          <w:rFonts w:ascii="Times New Roman" w:hAnsi="Times New Roman"/>
          <w:color w:val="000000" w:themeColor="text1"/>
          <w:sz w:val="24"/>
          <w:szCs w:val="24"/>
        </w:rPr>
        <w:t>y</w:t>
      </w:r>
      <w:r w:rsidRPr="00403E76">
        <w:rPr>
          <w:rFonts w:ascii="Times New Roman" w:hAnsi="Times New Roman"/>
          <w:color w:val="000000" w:themeColor="text1"/>
          <w:sz w:val="24"/>
          <w:szCs w:val="24"/>
        </w:rPr>
        <w:t xml:space="preserve">: </w:t>
      </w:r>
      <w:r w:rsidR="005E04DB" w:rsidRPr="00403E76">
        <w:rPr>
          <w:rFonts w:ascii="Times New Roman" w:hAnsi="Times New Roman"/>
          <w:color w:val="000000" w:themeColor="text1"/>
          <w:sz w:val="24"/>
          <w:szCs w:val="24"/>
        </w:rPr>
        <w:t>prawo jazdy kat. D, badania lekarskich, badanie psychologiczne, oświadczenie</w:t>
      </w:r>
      <w:r>
        <w:rPr>
          <w:rFonts w:ascii="Times New Roman" w:hAnsi="Times New Roman"/>
          <w:color w:val="000000" w:themeColor="text1"/>
          <w:sz w:val="24"/>
          <w:szCs w:val="24"/>
        </w:rPr>
        <w:t xml:space="preserve"> </w:t>
      </w:r>
      <w:r w:rsidR="005E04DB" w:rsidRPr="00403E76">
        <w:rPr>
          <w:rFonts w:ascii="Times New Roman" w:hAnsi="Times New Roman"/>
          <w:color w:val="000000" w:themeColor="text1"/>
          <w:sz w:val="24"/>
          <w:szCs w:val="24"/>
        </w:rPr>
        <w:t>o niekaralności oraz zaświadczenie z Rejestru Sprawców Przestępstw na Tle Seksualnym</w:t>
      </w:r>
      <w:r>
        <w:rPr>
          <w:rFonts w:ascii="Times New Roman" w:hAnsi="Times New Roman"/>
          <w:color w:val="000000" w:themeColor="text1"/>
          <w:sz w:val="24"/>
          <w:szCs w:val="24"/>
        </w:rPr>
        <w:t>,</w:t>
      </w:r>
    </w:p>
    <w:p w14:paraId="48C40DCA" w14:textId="7EDF794D" w:rsidR="00403E76" w:rsidRPr="00403E76" w:rsidRDefault="00403E76" w:rsidP="00403E76">
      <w:pPr>
        <w:pStyle w:val="Akapitzlist"/>
        <w:numPr>
          <w:ilvl w:val="0"/>
          <w:numId w:val="19"/>
        </w:num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opiekunowie: </w:t>
      </w:r>
      <w:r w:rsidRPr="00403E76">
        <w:rPr>
          <w:rFonts w:ascii="Times New Roman" w:hAnsi="Times New Roman"/>
          <w:color w:val="000000" w:themeColor="text1"/>
          <w:sz w:val="24"/>
          <w:szCs w:val="24"/>
        </w:rPr>
        <w:t>oświadczenie</w:t>
      </w:r>
      <w:r>
        <w:rPr>
          <w:rFonts w:ascii="Times New Roman" w:hAnsi="Times New Roman"/>
          <w:color w:val="000000" w:themeColor="text1"/>
          <w:sz w:val="24"/>
          <w:szCs w:val="24"/>
        </w:rPr>
        <w:t xml:space="preserve"> </w:t>
      </w:r>
      <w:r w:rsidRPr="00403E76">
        <w:rPr>
          <w:rFonts w:ascii="Times New Roman" w:hAnsi="Times New Roman"/>
          <w:color w:val="000000" w:themeColor="text1"/>
          <w:sz w:val="24"/>
          <w:szCs w:val="24"/>
        </w:rPr>
        <w:t>o niekaralności oraz zaświadczenie z Rejestru Sprawców Przestępstw na Tle Seksualnym</w:t>
      </w:r>
      <w:r>
        <w:rPr>
          <w:rFonts w:ascii="Times New Roman" w:hAnsi="Times New Roman"/>
          <w:color w:val="000000" w:themeColor="text1"/>
          <w:sz w:val="24"/>
          <w:szCs w:val="24"/>
        </w:rPr>
        <w:t>.</w:t>
      </w:r>
    </w:p>
    <w:p w14:paraId="59ED8D67" w14:textId="652DDBEE" w:rsidR="00FB407C" w:rsidRPr="00B53809" w:rsidRDefault="00A53118" w:rsidP="005E04DB">
      <w:pPr>
        <w:spacing w:after="0" w:line="240" w:lineRule="auto"/>
        <w:jc w:val="both"/>
        <w:rPr>
          <w:rFonts w:ascii="Times New Roman" w:hAnsi="Times New Roman"/>
          <w:sz w:val="24"/>
          <w:szCs w:val="24"/>
        </w:rPr>
      </w:pPr>
      <w:r w:rsidRPr="00A53118">
        <w:rPr>
          <w:rFonts w:ascii="Times New Roman" w:hAnsi="Times New Roman"/>
          <w:color w:val="000000" w:themeColor="text1"/>
          <w:sz w:val="24"/>
          <w:szCs w:val="24"/>
        </w:rPr>
        <w:t>W przypadku zmian osób zatrudnionych przy realizacji zamówienia Wykonawca lub podwykonawca obowiązany jest przedstawić Zamawiającemu uaktualniony wykaz. Dopuszcza się, aby przedsiębiorcy będący osobami fizycznymi osobiście wykonywali czynności związane z przedmiotem niniejszego zamówienia.</w:t>
      </w:r>
    </w:p>
    <w:p w14:paraId="09569345" w14:textId="6F986D8E" w:rsidR="00FB407C" w:rsidRDefault="00FB407C" w:rsidP="00FB407C">
      <w:pPr>
        <w:pStyle w:val="western"/>
        <w:spacing w:before="0" w:beforeAutospacing="0" w:after="0" w:afterAutospacing="0"/>
        <w:ind w:firstLine="360"/>
        <w:jc w:val="both"/>
        <w:rPr>
          <w:color w:val="000000"/>
        </w:rPr>
      </w:pPr>
      <w:r>
        <w:rPr>
          <w:color w:val="000000"/>
        </w:rPr>
        <w:t>3.</w:t>
      </w:r>
      <w:r w:rsidRPr="00B53809">
        <w:rPr>
          <w:color w:val="000000"/>
        </w:rPr>
        <w:t xml:space="preserve">W trakcie realizacji zamówienia  upoważniony przez Burmistrza Poddębic pracownik uprawniony jest do wykonywania czynności kontrolnych na miejscu wykonywania dowozów i odwozów wobec Wykonawcy odnośnie spełniania przez Wykonawcę lub </w:t>
      </w:r>
      <w:r w:rsidR="00A53118">
        <w:rPr>
          <w:color w:val="000000"/>
        </w:rPr>
        <w:t>P</w:t>
      </w:r>
      <w:r w:rsidRPr="00B53809">
        <w:rPr>
          <w:color w:val="000000"/>
        </w:rPr>
        <w:t xml:space="preserve">odwykonawcę wymogu zatrudnienia na podstawie umowy o pracę osób wykonujących czynności wskazane w ust. 1. </w:t>
      </w:r>
    </w:p>
    <w:p w14:paraId="3787118C" w14:textId="479898B5" w:rsidR="006E6965" w:rsidRPr="00B53809" w:rsidRDefault="006E6965" w:rsidP="00FB407C">
      <w:pPr>
        <w:pStyle w:val="western"/>
        <w:spacing w:before="0" w:beforeAutospacing="0" w:after="0" w:afterAutospacing="0"/>
        <w:ind w:firstLine="360"/>
        <w:jc w:val="both"/>
      </w:pPr>
      <w:r>
        <w:rPr>
          <w:color w:val="000000"/>
        </w:rPr>
        <w:t xml:space="preserve">4. Przed podpisaniem umowy Wykonawca </w:t>
      </w:r>
      <w:bookmarkStart w:id="1" w:name="_Hlk179197320"/>
      <w:r>
        <w:rPr>
          <w:color w:val="000000"/>
        </w:rPr>
        <w:t xml:space="preserve">lub jego podwykonawcy </w:t>
      </w:r>
      <w:bookmarkEnd w:id="1"/>
      <w:r w:rsidRPr="006E6965">
        <w:rPr>
          <w:color w:val="000000"/>
        </w:rPr>
        <w:t xml:space="preserve">udokumentuje, </w:t>
      </w:r>
      <w:r>
        <w:rPr>
          <w:color w:val="000000"/>
        </w:rPr>
        <w:br/>
      </w:r>
      <w:r w:rsidRPr="006E6965">
        <w:rPr>
          <w:color w:val="000000"/>
        </w:rPr>
        <w:t>że posiada opłaconą polisę, w zakresie prowadzonej działalności związanej z przedmiotem zamówienia na kwotę nie mniejszą niż 1</w:t>
      </w:r>
      <w:r w:rsidR="009E2088">
        <w:rPr>
          <w:color w:val="000000"/>
        </w:rPr>
        <w:t>.0</w:t>
      </w:r>
      <w:r w:rsidRPr="006E6965">
        <w:rPr>
          <w:color w:val="000000"/>
        </w:rPr>
        <w:t xml:space="preserve">00.000 zł (Słownie: </w:t>
      </w:r>
      <w:r w:rsidR="009E2088">
        <w:rPr>
          <w:color w:val="000000"/>
        </w:rPr>
        <w:t>milion</w:t>
      </w:r>
      <w:r w:rsidRPr="006E6965">
        <w:rPr>
          <w:color w:val="000000"/>
        </w:rPr>
        <w:t xml:space="preserve"> złotych)</w:t>
      </w:r>
    </w:p>
    <w:p w14:paraId="737A0B3B" w14:textId="77777777" w:rsidR="00514C41" w:rsidRDefault="006E6965" w:rsidP="00514C41">
      <w:pPr>
        <w:pStyle w:val="western"/>
        <w:spacing w:before="0" w:beforeAutospacing="0" w:after="0" w:afterAutospacing="0"/>
        <w:ind w:firstLine="360"/>
        <w:jc w:val="both"/>
        <w:rPr>
          <w:color w:val="000000"/>
        </w:rPr>
      </w:pPr>
      <w:r>
        <w:rPr>
          <w:color w:val="000000"/>
        </w:rPr>
        <w:t>5</w:t>
      </w:r>
      <w:r w:rsidR="00FB407C" w:rsidRPr="00B53809">
        <w:rPr>
          <w:color w:val="000000"/>
        </w:rPr>
        <w:t>.Zamawiający lub upoważniony przez niego pracownik uprawniony jest w szczególności do:</w:t>
      </w:r>
      <w:bookmarkStart w:id="2" w:name="_Hlk178749024"/>
    </w:p>
    <w:p w14:paraId="1B277303" w14:textId="01E2C3B1" w:rsidR="00A53118" w:rsidRPr="00A53118" w:rsidRDefault="00A53118" w:rsidP="00514C41">
      <w:pPr>
        <w:pStyle w:val="western"/>
        <w:spacing w:before="0" w:beforeAutospacing="0" w:after="0" w:afterAutospacing="0"/>
        <w:jc w:val="both"/>
      </w:pPr>
      <w:r w:rsidRPr="00A53118">
        <w:t>a) kontroli zgodności przedstawionego przez Wykonawcę lub Podwykonawcę wykazu osób ze stanem faktycznym stwierdzonym na miejscu wykonywania usługi,</w:t>
      </w:r>
    </w:p>
    <w:p w14:paraId="5373EF37" w14:textId="7CD3E1C0" w:rsidR="00A53118" w:rsidRPr="00A53118" w:rsidRDefault="00A53118" w:rsidP="008100F8">
      <w:pPr>
        <w:suppressAutoHyphens w:val="0"/>
        <w:spacing w:before="100" w:beforeAutospacing="1" w:after="0" w:line="240" w:lineRule="auto"/>
        <w:jc w:val="both"/>
        <w:rPr>
          <w:rFonts w:ascii="Times New Roman" w:eastAsia="Times New Roman" w:hAnsi="Times New Roman"/>
          <w:sz w:val="24"/>
          <w:szCs w:val="24"/>
          <w:lang w:eastAsia="pl-PL"/>
        </w:rPr>
      </w:pPr>
      <w:r w:rsidRPr="00A53118">
        <w:rPr>
          <w:rFonts w:ascii="Times New Roman" w:eastAsia="Times New Roman" w:hAnsi="Times New Roman"/>
          <w:color w:val="000000"/>
          <w:sz w:val="24"/>
          <w:szCs w:val="24"/>
          <w:lang w:eastAsia="pl-PL"/>
        </w:rPr>
        <w:t xml:space="preserve">b) </w:t>
      </w:r>
      <w:bookmarkStart w:id="3" w:name="_Hlk178748838"/>
      <w:bookmarkStart w:id="4" w:name="_Hlk178748874"/>
      <w:r w:rsidRPr="00A53118">
        <w:rPr>
          <w:rFonts w:ascii="Times New Roman" w:eastAsia="Times New Roman" w:hAnsi="Times New Roman"/>
          <w:color w:val="000000"/>
          <w:sz w:val="24"/>
          <w:szCs w:val="24"/>
          <w:lang w:eastAsia="pl-PL"/>
        </w:rPr>
        <w:t>w trakcie realizacji zamówienia Zamawiający rości sobie prawo do żądania przedłożenia przez Wykonawcę w wyznaczonym terminie  poświadczonej za zgodność z oryginałem odpowiednio przez Wykonawcę lub Podwykonawcę</w:t>
      </w:r>
      <w:r w:rsidRPr="00A53118">
        <w:rPr>
          <w:rFonts w:ascii="Times New Roman" w:eastAsia="Times New Roman" w:hAnsi="Times New Roman"/>
          <w:b/>
          <w:bCs/>
          <w:color w:val="000000"/>
          <w:sz w:val="24"/>
          <w:szCs w:val="24"/>
          <w:lang w:eastAsia="pl-PL"/>
        </w:rPr>
        <w:t xml:space="preserve"> </w:t>
      </w:r>
      <w:r w:rsidRPr="00A53118">
        <w:rPr>
          <w:rFonts w:ascii="Times New Roman" w:eastAsia="Times New Roman" w:hAnsi="Times New Roman"/>
          <w:color w:val="000000"/>
          <w:sz w:val="24"/>
          <w:szCs w:val="24"/>
          <w:lang w:eastAsia="pl-PL"/>
        </w:rPr>
        <w:t xml:space="preserve">kopii umowy/umów o pracę osób wykonujących w trakcie realizacji zamówienia czynności (wraz z dokumentem regulującym zakres obowiązków, jeżeli został sporządzony). Kopia umowy/umów powinna zostać zanonimizowana w sposób zapewniający ochronę danych osobowych pracowników, zgodnie z przepisami ustawy z dnia 10 maja 2018 r. o ochronie danych osobowych ( </w:t>
      </w:r>
      <w:proofErr w:type="spellStart"/>
      <w:r w:rsidRPr="00A53118">
        <w:rPr>
          <w:rFonts w:ascii="Times New Roman" w:eastAsia="Times New Roman" w:hAnsi="Times New Roman"/>
          <w:color w:val="000000"/>
          <w:sz w:val="24"/>
          <w:szCs w:val="24"/>
          <w:lang w:eastAsia="pl-PL"/>
        </w:rPr>
        <w:t>t.j</w:t>
      </w:r>
      <w:proofErr w:type="spellEnd"/>
      <w:r w:rsidRPr="00A53118">
        <w:rPr>
          <w:rFonts w:ascii="Times New Roman" w:eastAsia="Times New Roman" w:hAnsi="Times New Roman"/>
          <w:color w:val="000000"/>
          <w:sz w:val="24"/>
          <w:szCs w:val="24"/>
          <w:lang w:eastAsia="pl-PL"/>
        </w:rPr>
        <w:t xml:space="preserve">. Dz. U. </w:t>
      </w:r>
      <w:r w:rsidRPr="00A53118">
        <w:rPr>
          <w:rFonts w:ascii="Times New Roman" w:eastAsia="Times New Roman" w:hAnsi="Times New Roman"/>
          <w:color w:val="000000"/>
          <w:sz w:val="24"/>
          <w:szCs w:val="24"/>
          <w:lang w:eastAsia="pl-PL"/>
        </w:rPr>
        <w:br/>
        <w:t>z 2019r. poz.1781) , (tj. w szczególności bez adresów, nr PESEL pracowników). Imię i</w:t>
      </w:r>
      <w:r w:rsidR="008100F8">
        <w:rPr>
          <w:rFonts w:ascii="Times New Roman" w:eastAsia="Times New Roman" w:hAnsi="Times New Roman"/>
          <w:color w:val="000000"/>
          <w:sz w:val="24"/>
          <w:szCs w:val="24"/>
          <w:lang w:eastAsia="pl-PL"/>
        </w:rPr>
        <w:t> </w:t>
      </w:r>
      <w:r w:rsidRPr="00A53118">
        <w:rPr>
          <w:rFonts w:ascii="Times New Roman" w:eastAsia="Times New Roman" w:hAnsi="Times New Roman"/>
          <w:color w:val="000000"/>
          <w:sz w:val="24"/>
          <w:szCs w:val="24"/>
          <w:lang w:eastAsia="pl-PL"/>
        </w:rPr>
        <w:t xml:space="preserve">nazwisko pracownika nie podlega </w:t>
      </w:r>
      <w:proofErr w:type="spellStart"/>
      <w:r w:rsidRPr="00A53118">
        <w:rPr>
          <w:rFonts w:ascii="Times New Roman" w:eastAsia="Times New Roman" w:hAnsi="Times New Roman"/>
          <w:color w:val="000000"/>
          <w:sz w:val="24"/>
          <w:szCs w:val="24"/>
          <w:lang w:eastAsia="pl-PL"/>
        </w:rPr>
        <w:t>anonimizacji</w:t>
      </w:r>
      <w:proofErr w:type="spellEnd"/>
      <w:r w:rsidRPr="00A53118">
        <w:rPr>
          <w:rFonts w:ascii="Times New Roman" w:eastAsia="Times New Roman" w:hAnsi="Times New Roman"/>
          <w:color w:val="000000"/>
          <w:sz w:val="24"/>
          <w:szCs w:val="24"/>
          <w:lang w:eastAsia="pl-PL"/>
        </w:rPr>
        <w:t>. Informacje takie jak: data zawarcia umowy, rodzaj umowy o pracę i wymiar etatu powinny być możliwe do zidentyfikowania;</w:t>
      </w:r>
      <w:bookmarkEnd w:id="3"/>
    </w:p>
    <w:p w14:paraId="21ACE281" w14:textId="2A940757" w:rsidR="00A53118" w:rsidRPr="00A53118" w:rsidRDefault="00A53118" w:rsidP="008100F8">
      <w:pPr>
        <w:suppressAutoHyphens w:val="0"/>
        <w:spacing w:before="100" w:beforeAutospacing="1" w:after="0" w:line="240" w:lineRule="auto"/>
        <w:jc w:val="both"/>
        <w:rPr>
          <w:rFonts w:ascii="Times New Roman" w:eastAsia="Times New Roman" w:hAnsi="Times New Roman"/>
          <w:color w:val="FFFFFF"/>
          <w:sz w:val="24"/>
          <w:szCs w:val="24"/>
          <w:lang w:eastAsia="pl-PL"/>
        </w:rPr>
      </w:pPr>
      <w:r w:rsidRPr="00A53118">
        <w:rPr>
          <w:rFonts w:ascii="Times New Roman" w:eastAsia="Times New Roman" w:hAnsi="Times New Roman"/>
          <w:color w:val="000000"/>
          <w:sz w:val="24"/>
          <w:szCs w:val="24"/>
          <w:lang w:eastAsia="pl-PL"/>
        </w:rPr>
        <w:lastRenderedPageBreak/>
        <w:t>c) żądania przedłożenia w wyznaczonym terminie poświadczonej za zgodność z oryginałem odpowiednio przez Wykonawcę lub Podwykonawcę</w:t>
      </w:r>
      <w:r w:rsidRPr="00A53118">
        <w:rPr>
          <w:rFonts w:ascii="Times New Roman" w:eastAsia="Times New Roman" w:hAnsi="Times New Roman"/>
          <w:b/>
          <w:bCs/>
          <w:color w:val="000000"/>
          <w:sz w:val="24"/>
          <w:szCs w:val="24"/>
          <w:lang w:eastAsia="pl-PL"/>
        </w:rPr>
        <w:t xml:space="preserve"> </w:t>
      </w:r>
      <w:r w:rsidRPr="00A53118">
        <w:rPr>
          <w:rFonts w:ascii="Times New Roman" w:eastAsia="Times New Roman" w:hAnsi="Times New Roman"/>
          <w:color w:val="000000"/>
          <w:sz w:val="24"/>
          <w:szCs w:val="24"/>
          <w:lang w:eastAsia="pl-PL"/>
        </w:rPr>
        <w:t>kopii dowodu potwierdzającego zgłoszenie pracownika przez pracodawcę do ubezpieczeń, zanonimizowaną w sposób zapewniający ochronę danych osobowych pracowników, zgodnie z przepisami ustawy z dnia 10</w:t>
      </w:r>
      <w:r w:rsidR="00AE1509">
        <w:rPr>
          <w:rFonts w:ascii="Times New Roman" w:eastAsia="Times New Roman" w:hAnsi="Times New Roman"/>
          <w:color w:val="000000"/>
          <w:sz w:val="24"/>
          <w:szCs w:val="24"/>
          <w:lang w:eastAsia="pl-PL"/>
        </w:rPr>
        <w:t xml:space="preserve"> </w:t>
      </w:r>
      <w:r w:rsidRPr="00A53118">
        <w:rPr>
          <w:rFonts w:ascii="Times New Roman" w:eastAsia="Times New Roman" w:hAnsi="Times New Roman"/>
          <w:color w:val="000000"/>
          <w:sz w:val="24"/>
          <w:szCs w:val="24"/>
          <w:lang w:eastAsia="pl-PL"/>
        </w:rPr>
        <w:t xml:space="preserve">maja 2018 r. o ochronie danych osobowych ( Dz. U. z 2019r. poz. 1781).                         Imię i nazwisko pracownika nie podlega </w:t>
      </w:r>
      <w:proofErr w:type="spellStart"/>
      <w:r w:rsidRPr="00A53118">
        <w:rPr>
          <w:rFonts w:ascii="Times New Roman" w:eastAsia="Times New Roman" w:hAnsi="Times New Roman"/>
          <w:color w:val="000000"/>
          <w:sz w:val="24"/>
          <w:szCs w:val="24"/>
          <w:lang w:eastAsia="pl-PL"/>
        </w:rPr>
        <w:t>anonimizacji</w:t>
      </w:r>
      <w:proofErr w:type="spellEnd"/>
      <w:r w:rsidRPr="00A53118">
        <w:rPr>
          <w:rFonts w:ascii="Times New Roman" w:eastAsia="Times New Roman" w:hAnsi="Times New Roman"/>
          <w:color w:val="000000"/>
          <w:sz w:val="24"/>
          <w:szCs w:val="24"/>
          <w:lang w:eastAsia="pl-PL"/>
        </w:rPr>
        <w:t>,</w:t>
      </w:r>
    </w:p>
    <w:p w14:paraId="007A3A52" w14:textId="77777777" w:rsidR="00A53118" w:rsidRPr="00A53118" w:rsidRDefault="00A53118" w:rsidP="008100F8">
      <w:pPr>
        <w:suppressAutoHyphens w:val="0"/>
        <w:spacing w:before="100" w:beforeAutospacing="1" w:after="0" w:line="240" w:lineRule="auto"/>
        <w:jc w:val="both"/>
        <w:rPr>
          <w:rFonts w:ascii="Times New Roman" w:eastAsia="Times New Roman" w:hAnsi="Times New Roman"/>
          <w:sz w:val="24"/>
          <w:szCs w:val="24"/>
          <w:lang w:eastAsia="pl-PL"/>
        </w:rPr>
      </w:pPr>
      <w:r w:rsidRPr="00A53118">
        <w:rPr>
          <w:rFonts w:ascii="Times New Roman" w:eastAsia="Times New Roman" w:hAnsi="Times New Roman"/>
          <w:sz w:val="24"/>
          <w:szCs w:val="24"/>
          <w:lang w:eastAsia="pl-PL"/>
        </w:rPr>
        <w:t>d) żądania przedłożenia w wyznaczonym terminie wyjaśnień w przypadku wątpliwości w zakresie potwierdzenia spełniania ww. wymogów.</w:t>
      </w:r>
    </w:p>
    <w:bookmarkEnd w:id="2"/>
    <w:bookmarkEnd w:id="4"/>
    <w:p w14:paraId="6C1C0BE4" w14:textId="77777777" w:rsidR="00A53118" w:rsidRPr="00A53118" w:rsidRDefault="00A53118" w:rsidP="008100F8">
      <w:pPr>
        <w:suppressAutoHyphens w:val="0"/>
        <w:spacing w:before="100" w:beforeAutospacing="1" w:after="0" w:line="240" w:lineRule="auto"/>
        <w:jc w:val="both"/>
        <w:rPr>
          <w:rFonts w:ascii="Times New Roman" w:eastAsia="Times New Roman" w:hAnsi="Times New Roman"/>
          <w:sz w:val="24"/>
          <w:szCs w:val="24"/>
          <w:lang w:eastAsia="pl-PL"/>
        </w:rPr>
      </w:pPr>
    </w:p>
    <w:p w14:paraId="0B011B33" w14:textId="0DFD6A6F" w:rsidR="00A53118" w:rsidRPr="00A53118" w:rsidRDefault="00A53118" w:rsidP="008100F8">
      <w:pPr>
        <w:suppressAutoHyphens w:val="0"/>
        <w:autoSpaceDE w:val="0"/>
        <w:autoSpaceDN w:val="0"/>
        <w:adjustRightInd w:val="0"/>
        <w:spacing w:after="79" w:line="240" w:lineRule="auto"/>
        <w:jc w:val="both"/>
        <w:rPr>
          <w:rFonts w:ascii="Times New Roman" w:hAnsi="Times New Roman"/>
          <w:color w:val="000000"/>
          <w:sz w:val="24"/>
          <w:szCs w:val="24"/>
          <w:lang w:eastAsia="en-US"/>
        </w:rPr>
      </w:pPr>
      <w:r w:rsidRPr="00A53118">
        <w:rPr>
          <w:rFonts w:ascii="Times New Roman" w:hAnsi="Times New Roman"/>
          <w:color w:val="000000"/>
          <w:sz w:val="24"/>
          <w:szCs w:val="24"/>
          <w:lang w:eastAsia="en-US"/>
        </w:rPr>
        <w:t xml:space="preserve">e) Wykonawca zobowiązany jest zapewnić przewóz dzieci zgodnie z rozkładem jazdy ustalonym i zaakceptowanym przez Zamawiającego., posiadać </w:t>
      </w:r>
      <w:r w:rsidR="006E6965">
        <w:rPr>
          <w:rFonts w:ascii="Times New Roman" w:hAnsi="Times New Roman"/>
          <w:color w:val="000000"/>
          <w:sz w:val="24"/>
          <w:szCs w:val="24"/>
          <w:lang w:eastAsia="en-US"/>
        </w:rPr>
        <w:t>aktualne na dzień podpisania umowy</w:t>
      </w:r>
      <w:r w:rsidRPr="00A53118">
        <w:rPr>
          <w:rFonts w:ascii="Times New Roman" w:hAnsi="Times New Roman"/>
          <w:color w:val="000000"/>
          <w:sz w:val="24"/>
          <w:szCs w:val="24"/>
          <w:lang w:eastAsia="en-US"/>
        </w:rPr>
        <w:t xml:space="preserve"> Zezwolenia na wykonywanie regularnych przewozów osób w krajowym transporcie drogowym (Dz.U. z 2024r. poz. 728 ze zm.), zgodnie z przedmiotem</w:t>
      </w:r>
      <w:r w:rsidR="00D76EEE">
        <w:rPr>
          <w:rFonts w:ascii="Times New Roman" w:hAnsi="Times New Roman"/>
          <w:color w:val="000000"/>
          <w:sz w:val="24"/>
          <w:szCs w:val="24"/>
          <w:lang w:eastAsia="en-US"/>
        </w:rPr>
        <w:t xml:space="preserve"> </w:t>
      </w:r>
      <w:r w:rsidRPr="00A53118">
        <w:rPr>
          <w:rFonts w:ascii="Times New Roman" w:hAnsi="Times New Roman"/>
          <w:color w:val="000000"/>
          <w:sz w:val="24"/>
          <w:szCs w:val="24"/>
          <w:lang w:eastAsia="en-US"/>
        </w:rPr>
        <w:t>zamówienia.</w:t>
      </w:r>
    </w:p>
    <w:p w14:paraId="46D1837E" w14:textId="77777777" w:rsidR="00FB407C" w:rsidRDefault="00FB407C" w:rsidP="00FB407C">
      <w:pPr>
        <w:pStyle w:val="Akapitzlist"/>
        <w:spacing w:after="0" w:line="240" w:lineRule="auto"/>
        <w:ind w:left="0"/>
        <w:jc w:val="both"/>
        <w:rPr>
          <w:rFonts w:ascii="Times New Roman" w:hAnsi="Times New Roman"/>
          <w:b/>
          <w:bCs/>
          <w:sz w:val="24"/>
          <w:szCs w:val="24"/>
          <w:lang w:eastAsia="pl-PL"/>
        </w:rPr>
      </w:pPr>
    </w:p>
    <w:p w14:paraId="6BB68D45" w14:textId="77777777" w:rsidR="00F4691E" w:rsidRPr="00B53809" w:rsidRDefault="00F4691E" w:rsidP="00FB407C">
      <w:pPr>
        <w:pStyle w:val="Akapitzlist"/>
        <w:spacing w:after="0" w:line="240" w:lineRule="auto"/>
        <w:ind w:left="0"/>
        <w:jc w:val="both"/>
        <w:rPr>
          <w:rFonts w:ascii="Times New Roman" w:hAnsi="Times New Roman"/>
          <w:b/>
          <w:bCs/>
          <w:sz w:val="24"/>
          <w:szCs w:val="24"/>
          <w:lang w:eastAsia="pl-PL"/>
        </w:rPr>
      </w:pPr>
    </w:p>
    <w:p w14:paraId="6EAE6425" w14:textId="77777777" w:rsidR="00FB407C" w:rsidRPr="00B53809" w:rsidRDefault="00FB407C" w:rsidP="008100F8">
      <w:pPr>
        <w:pStyle w:val="Akapitzlist"/>
        <w:spacing w:after="0" w:line="240" w:lineRule="auto"/>
        <w:ind w:left="0"/>
        <w:jc w:val="both"/>
        <w:rPr>
          <w:rFonts w:ascii="Times New Roman" w:hAnsi="Times New Roman"/>
          <w:bCs/>
          <w:sz w:val="24"/>
          <w:szCs w:val="24"/>
          <w:lang w:eastAsia="pl-PL"/>
        </w:rPr>
      </w:pPr>
      <w:r w:rsidRPr="00B53809">
        <w:rPr>
          <w:rFonts w:ascii="Times New Roman" w:hAnsi="Times New Roman"/>
          <w:b/>
          <w:bCs/>
          <w:sz w:val="24"/>
          <w:szCs w:val="24"/>
          <w:lang w:eastAsia="pl-PL"/>
        </w:rPr>
        <w:t xml:space="preserve">§ 5.1. </w:t>
      </w:r>
      <w:r w:rsidRPr="00B53809">
        <w:rPr>
          <w:rFonts w:ascii="Times New Roman" w:hAnsi="Times New Roman"/>
          <w:bCs/>
          <w:sz w:val="24"/>
          <w:szCs w:val="24"/>
          <w:lang w:eastAsia="pl-PL"/>
        </w:rPr>
        <w:t>Strony przy wykonywaniu niniejs</w:t>
      </w:r>
      <w:r>
        <w:rPr>
          <w:rFonts w:ascii="Times New Roman" w:hAnsi="Times New Roman"/>
          <w:bCs/>
          <w:sz w:val="24"/>
          <w:szCs w:val="24"/>
          <w:lang w:eastAsia="pl-PL"/>
        </w:rPr>
        <w:t>zej umowy mogą porozumiewać się</w:t>
      </w:r>
      <w:r w:rsidRPr="00B53809">
        <w:rPr>
          <w:rFonts w:ascii="Times New Roman" w:hAnsi="Times New Roman"/>
          <w:bCs/>
          <w:sz w:val="24"/>
          <w:szCs w:val="24"/>
          <w:lang w:eastAsia="pl-PL"/>
        </w:rPr>
        <w:t>:</w:t>
      </w:r>
    </w:p>
    <w:p w14:paraId="3344C472" w14:textId="1B366616" w:rsidR="00FE454F" w:rsidRDefault="00FB407C" w:rsidP="008100F8">
      <w:pPr>
        <w:pStyle w:val="Default"/>
        <w:numPr>
          <w:ilvl w:val="0"/>
          <w:numId w:val="11"/>
        </w:numPr>
        <w:ind w:left="426"/>
        <w:jc w:val="both"/>
        <w:rPr>
          <w:rFonts w:ascii="Times New Roman" w:hAnsi="Times New Roman" w:cs="Times New Roman"/>
          <w:b/>
          <w:bCs/>
        </w:rPr>
      </w:pPr>
      <w:r w:rsidRPr="00B53809">
        <w:rPr>
          <w:rFonts w:ascii="Times New Roman" w:hAnsi="Times New Roman" w:cs="Times New Roman"/>
        </w:rPr>
        <w:t>Ze strony Zamawiającego  wyznaczoną  do współpracy z Wykonawcą umowy jest Pan</w:t>
      </w:r>
      <w:r w:rsidR="006D2C0F">
        <w:rPr>
          <w:rFonts w:ascii="Times New Roman" w:hAnsi="Times New Roman" w:cs="Times New Roman"/>
        </w:rPr>
        <w:t>/i</w:t>
      </w:r>
      <w:r w:rsidRPr="00B53809">
        <w:rPr>
          <w:rFonts w:ascii="Times New Roman" w:hAnsi="Times New Roman" w:cs="Times New Roman"/>
        </w:rPr>
        <w:t xml:space="preserve"> </w:t>
      </w:r>
      <w:r w:rsidR="00FE454F">
        <w:rPr>
          <w:rFonts w:ascii="Times New Roman" w:hAnsi="Times New Roman" w:cs="Times New Roman"/>
        </w:rPr>
        <w:t xml:space="preserve">  </w:t>
      </w:r>
      <w:r w:rsidR="006D2C0F">
        <w:rPr>
          <w:rFonts w:ascii="Times New Roman" w:hAnsi="Times New Roman" w:cs="Times New Roman"/>
        </w:rPr>
        <w:t>………………….</w:t>
      </w:r>
      <w:r w:rsidRPr="00B53809">
        <w:rPr>
          <w:rFonts w:ascii="Times New Roman" w:hAnsi="Times New Roman" w:cs="Times New Roman"/>
        </w:rPr>
        <w:t xml:space="preserve">: telefon </w:t>
      </w:r>
      <w:r w:rsidR="006D2C0F">
        <w:rPr>
          <w:rFonts w:ascii="Times New Roman" w:hAnsi="Times New Roman" w:cs="Times New Roman"/>
        </w:rPr>
        <w:t>…………….</w:t>
      </w:r>
      <w:r w:rsidRPr="00B53809">
        <w:rPr>
          <w:rFonts w:ascii="Times New Roman" w:hAnsi="Times New Roman" w:cs="Times New Roman"/>
        </w:rPr>
        <w:t xml:space="preserve">,  e-mail </w:t>
      </w:r>
      <w:r w:rsidR="006D2C0F">
        <w:rPr>
          <w:rFonts w:ascii="Times New Roman" w:hAnsi="Times New Roman" w:cs="Times New Roman"/>
        </w:rPr>
        <w:t>………………..</w:t>
      </w:r>
      <w:r w:rsidRPr="00B53809">
        <w:rPr>
          <w:rFonts w:ascii="Times New Roman" w:hAnsi="Times New Roman" w:cs="Times New Roman"/>
        </w:rPr>
        <w:t xml:space="preserve"> </w:t>
      </w:r>
    </w:p>
    <w:p w14:paraId="66B301A8" w14:textId="7CB0A6D5" w:rsidR="00936E0F" w:rsidRPr="00936E0F" w:rsidRDefault="00FB407C" w:rsidP="008100F8">
      <w:pPr>
        <w:pStyle w:val="Default"/>
        <w:numPr>
          <w:ilvl w:val="0"/>
          <w:numId w:val="11"/>
        </w:numPr>
        <w:ind w:left="426"/>
        <w:jc w:val="both"/>
        <w:rPr>
          <w:rFonts w:ascii="Times New Roman" w:hAnsi="Times New Roman" w:cs="Times New Roman"/>
          <w:b/>
          <w:bCs/>
        </w:rPr>
      </w:pPr>
      <w:r w:rsidRPr="00FE454F">
        <w:rPr>
          <w:rFonts w:ascii="Times New Roman" w:hAnsi="Times New Roman" w:cs="Times New Roman"/>
        </w:rPr>
        <w:t xml:space="preserve">Ze strony Wykonawcy wyznaczoną do współpracy z Zamawiającym jest </w:t>
      </w:r>
      <w:r w:rsidR="00936E0F">
        <w:rPr>
          <w:rFonts w:ascii="Times New Roman" w:hAnsi="Times New Roman" w:cs="Times New Roman"/>
        </w:rPr>
        <w:t>Pan(i)  ……..</w:t>
      </w:r>
      <w:r w:rsidRPr="00FE454F">
        <w:rPr>
          <w:rFonts w:ascii="Times New Roman" w:hAnsi="Times New Roman" w:cs="Times New Roman"/>
        </w:rPr>
        <w:t xml:space="preserve"> </w:t>
      </w:r>
    </w:p>
    <w:p w14:paraId="70311D8E" w14:textId="75C36A40" w:rsidR="00FB407C" w:rsidRPr="00FE454F" w:rsidRDefault="00FB407C" w:rsidP="008100F8">
      <w:pPr>
        <w:pStyle w:val="Default"/>
        <w:ind w:left="426"/>
        <w:jc w:val="both"/>
        <w:rPr>
          <w:rFonts w:ascii="Times New Roman" w:hAnsi="Times New Roman" w:cs="Times New Roman"/>
          <w:b/>
          <w:bCs/>
        </w:rPr>
      </w:pPr>
      <w:r w:rsidRPr="00FE454F">
        <w:rPr>
          <w:rFonts w:ascii="Times New Roman" w:hAnsi="Times New Roman" w:cs="Times New Roman"/>
        </w:rPr>
        <w:t xml:space="preserve">telefon </w:t>
      </w:r>
      <w:r w:rsidR="00936E0F">
        <w:rPr>
          <w:rFonts w:ascii="Times New Roman" w:hAnsi="Times New Roman" w:cs="Times New Roman"/>
        </w:rPr>
        <w:t xml:space="preserve">…………, </w:t>
      </w:r>
      <w:r w:rsidR="00936E0F" w:rsidRPr="00B53809">
        <w:rPr>
          <w:rFonts w:ascii="Times New Roman" w:hAnsi="Times New Roman" w:cs="Times New Roman"/>
        </w:rPr>
        <w:t xml:space="preserve">,  e-mail  </w:t>
      </w:r>
      <w:r w:rsidR="00936E0F">
        <w:rPr>
          <w:rFonts w:ascii="Times New Roman" w:hAnsi="Times New Roman" w:cs="Times New Roman"/>
        </w:rPr>
        <w:t xml:space="preserve"> ………….</w:t>
      </w:r>
      <w:r w:rsidRPr="00FE454F">
        <w:rPr>
          <w:rFonts w:ascii="Times New Roman" w:hAnsi="Times New Roman" w:cs="Times New Roman"/>
        </w:rPr>
        <w:t xml:space="preserve"> </w:t>
      </w:r>
    </w:p>
    <w:p w14:paraId="2747D01E" w14:textId="77777777" w:rsidR="00FB407C" w:rsidRPr="00FB407C" w:rsidRDefault="00FB407C" w:rsidP="008100F8">
      <w:pPr>
        <w:pStyle w:val="Default"/>
        <w:spacing w:line="360" w:lineRule="auto"/>
        <w:ind w:left="360"/>
        <w:jc w:val="both"/>
        <w:rPr>
          <w:rFonts w:ascii="Times New Roman" w:hAnsi="Times New Roman" w:cs="Times New Roman"/>
          <w:b/>
          <w:bCs/>
        </w:rPr>
      </w:pPr>
      <w:r w:rsidRPr="00FB407C">
        <w:rPr>
          <w:rFonts w:ascii="Times New Roman" w:hAnsi="Times New Roman" w:cs="Times New Roman"/>
        </w:rPr>
        <w:t>Sposobem komunikacji  przy realizacji jest komunikacja na w/w adresy- mailowe.</w:t>
      </w:r>
    </w:p>
    <w:p w14:paraId="0907C85F" w14:textId="0D43E42D" w:rsidR="00FB407C" w:rsidRDefault="00FB407C" w:rsidP="008100F8">
      <w:pPr>
        <w:pStyle w:val="Akapitzlist"/>
        <w:spacing w:after="0" w:line="240" w:lineRule="auto"/>
        <w:ind w:left="0" w:firstLine="360"/>
        <w:jc w:val="both"/>
        <w:rPr>
          <w:rFonts w:ascii="Times New Roman" w:hAnsi="Times New Roman"/>
          <w:sz w:val="24"/>
          <w:szCs w:val="24"/>
          <w:lang w:eastAsia="pl-PL"/>
        </w:rPr>
      </w:pPr>
      <w:r w:rsidRPr="00D910B3">
        <w:rPr>
          <w:rFonts w:ascii="Times New Roman" w:hAnsi="Times New Roman"/>
          <w:bCs/>
          <w:sz w:val="24"/>
          <w:szCs w:val="24"/>
          <w:lang w:eastAsia="pl-PL"/>
        </w:rPr>
        <w:t>2.</w:t>
      </w:r>
      <w:r w:rsidRPr="00B53809">
        <w:rPr>
          <w:rFonts w:ascii="Times New Roman" w:hAnsi="Times New Roman"/>
          <w:b/>
          <w:bCs/>
          <w:sz w:val="24"/>
          <w:szCs w:val="24"/>
          <w:lang w:eastAsia="pl-PL"/>
        </w:rPr>
        <w:t xml:space="preserve"> </w:t>
      </w:r>
      <w:r w:rsidRPr="00B53809">
        <w:rPr>
          <w:rFonts w:ascii="Times New Roman" w:hAnsi="Times New Roman"/>
          <w:sz w:val="24"/>
          <w:szCs w:val="24"/>
          <w:lang w:eastAsia="pl-PL"/>
        </w:rPr>
        <w:t xml:space="preserve">Za wykonywanie przedmiotu umowy Zamawiający płacić będzie Wykonawcy wynagrodzenie miesięczne w wysokości: cena biletu miesięcznego brutto </w:t>
      </w:r>
      <w:r w:rsidR="00936E0F">
        <w:rPr>
          <w:rFonts w:ascii="Times New Roman" w:hAnsi="Times New Roman"/>
          <w:sz w:val="24"/>
          <w:szCs w:val="24"/>
          <w:lang w:eastAsia="pl-PL"/>
        </w:rPr>
        <w:t>…………</w:t>
      </w:r>
      <w:r w:rsidRPr="00B53809">
        <w:rPr>
          <w:rFonts w:ascii="Times New Roman" w:hAnsi="Times New Roman"/>
          <w:sz w:val="24"/>
          <w:szCs w:val="24"/>
          <w:lang w:eastAsia="pl-PL"/>
        </w:rPr>
        <w:t xml:space="preserve"> PLN pomnożona przez ilość uczniów przewiezionych w danym miesiącu</w:t>
      </w:r>
      <w:r w:rsidR="009E2088">
        <w:rPr>
          <w:rFonts w:ascii="Times New Roman" w:hAnsi="Times New Roman"/>
          <w:sz w:val="24"/>
          <w:szCs w:val="24"/>
          <w:lang w:eastAsia="pl-PL"/>
        </w:rPr>
        <w:t xml:space="preserve"> </w:t>
      </w:r>
      <w:r w:rsidR="009E2088">
        <w:rPr>
          <w:rFonts w:ascii="Times New Roman" w:hAnsi="Times New Roman"/>
          <w:sz w:val="24"/>
          <w:szCs w:val="24"/>
          <w:lang w:eastAsia="pl-PL"/>
        </w:rPr>
        <w:br/>
        <w:t>tj. ……………….. zł (</w:t>
      </w:r>
      <w:r w:rsidRPr="00B53809">
        <w:rPr>
          <w:rFonts w:ascii="Times New Roman" w:hAnsi="Times New Roman"/>
          <w:sz w:val="24"/>
          <w:szCs w:val="24"/>
          <w:lang w:eastAsia="pl-PL"/>
        </w:rPr>
        <w:t xml:space="preserve">słownie: </w:t>
      </w:r>
      <w:r w:rsidR="00936E0F">
        <w:rPr>
          <w:rFonts w:ascii="Times New Roman" w:hAnsi="Times New Roman"/>
          <w:sz w:val="24"/>
          <w:szCs w:val="24"/>
          <w:lang w:eastAsia="pl-PL"/>
        </w:rPr>
        <w:t>……………...</w:t>
      </w:r>
      <w:r w:rsidRPr="00B53809">
        <w:rPr>
          <w:rFonts w:ascii="Times New Roman" w:hAnsi="Times New Roman"/>
          <w:sz w:val="24"/>
          <w:szCs w:val="24"/>
          <w:lang w:eastAsia="pl-PL"/>
        </w:rPr>
        <w:t>).</w:t>
      </w:r>
    </w:p>
    <w:p w14:paraId="302A746F" w14:textId="7917A7A8" w:rsidR="009E2088" w:rsidRPr="00B53809" w:rsidRDefault="009E2088" w:rsidP="008100F8">
      <w:pPr>
        <w:pStyle w:val="Akapitzlist"/>
        <w:spacing w:after="0" w:line="240" w:lineRule="auto"/>
        <w:ind w:left="0" w:firstLine="360"/>
        <w:jc w:val="both"/>
        <w:rPr>
          <w:rFonts w:ascii="Times New Roman" w:hAnsi="Times New Roman"/>
          <w:sz w:val="24"/>
          <w:szCs w:val="24"/>
          <w:lang w:eastAsia="pl-PL"/>
        </w:rPr>
      </w:pPr>
      <w:r>
        <w:rPr>
          <w:rFonts w:ascii="Times New Roman" w:hAnsi="Times New Roman"/>
          <w:sz w:val="24"/>
          <w:szCs w:val="24"/>
          <w:lang w:eastAsia="pl-PL"/>
        </w:rPr>
        <w:t xml:space="preserve">3.Wynagrodzenie Wykonawcy z tytułu realizacji niniejszej umowy ustalono na kwotę …………….  Osiągnięcie w/w kwoty nie powoduje rozwiązania umowy, </w:t>
      </w:r>
    </w:p>
    <w:p w14:paraId="0A9EA434" w14:textId="394DC718" w:rsidR="00FB407C" w:rsidRPr="00B53809" w:rsidRDefault="009E2088" w:rsidP="008100F8">
      <w:pPr>
        <w:pStyle w:val="Akapitzlist"/>
        <w:spacing w:after="0" w:line="240" w:lineRule="auto"/>
        <w:ind w:left="0" w:firstLine="360"/>
        <w:jc w:val="both"/>
        <w:rPr>
          <w:rFonts w:ascii="Times New Roman" w:hAnsi="Times New Roman"/>
          <w:sz w:val="24"/>
          <w:szCs w:val="24"/>
          <w:lang w:eastAsia="pl-PL"/>
        </w:rPr>
      </w:pPr>
      <w:r>
        <w:rPr>
          <w:rFonts w:ascii="Times New Roman" w:hAnsi="Times New Roman"/>
          <w:sz w:val="24"/>
          <w:szCs w:val="24"/>
          <w:lang w:eastAsia="pl-PL"/>
        </w:rPr>
        <w:t>4</w:t>
      </w:r>
      <w:r w:rsidR="00FB407C" w:rsidRPr="00B53809">
        <w:rPr>
          <w:rFonts w:ascii="Times New Roman" w:hAnsi="Times New Roman"/>
          <w:sz w:val="24"/>
          <w:szCs w:val="24"/>
          <w:lang w:eastAsia="pl-PL"/>
        </w:rPr>
        <w:t>.</w:t>
      </w:r>
      <w:r w:rsidR="00FB407C">
        <w:rPr>
          <w:rFonts w:ascii="Times New Roman" w:hAnsi="Times New Roman"/>
          <w:sz w:val="24"/>
          <w:szCs w:val="24"/>
          <w:lang w:eastAsia="pl-PL"/>
        </w:rPr>
        <w:t xml:space="preserve"> </w:t>
      </w:r>
      <w:r w:rsidR="00FB407C" w:rsidRPr="00B53809">
        <w:rPr>
          <w:rFonts w:ascii="Times New Roman" w:hAnsi="Times New Roman"/>
          <w:sz w:val="24"/>
          <w:szCs w:val="24"/>
          <w:lang w:eastAsia="pl-PL"/>
        </w:rPr>
        <w:t>Dopuszcza się rozliczenie usługi przewozowej na podstawie ceny biletu miesięcznego wraz z przedstawieniem  zestawienia  sprzedanych biletów  miesięcznych (art. 5a ustawy z dnia 20 czerwca 1992 r. o uprawnieniach do ulgowych przejazdów środkami publicznego transportu zbiorowego     (</w:t>
      </w:r>
      <w:r w:rsidR="00C054B2">
        <w:rPr>
          <w:rFonts w:ascii="Times New Roman" w:hAnsi="Times New Roman"/>
          <w:sz w:val="24"/>
          <w:szCs w:val="24"/>
          <w:lang w:eastAsia="pl-PL"/>
        </w:rPr>
        <w:t>Dz. U. z 2024 poz. 380 ze zmianami</w:t>
      </w:r>
      <w:r w:rsidR="00FB407C" w:rsidRPr="00B53809">
        <w:rPr>
          <w:rFonts w:ascii="Times New Roman" w:hAnsi="Times New Roman"/>
          <w:sz w:val="24"/>
          <w:szCs w:val="24"/>
          <w:lang w:eastAsia="pl-PL"/>
        </w:rPr>
        <w:t>).</w:t>
      </w:r>
    </w:p>
    <w:p w14:paraId="030E2182" w14:textId="42B9577E" w:rsidR="00FB407C" w:rsidRPr="00B53809" w:rsidRDefault="009E2088" w:rsidP="00FB407C">
      <w:pPr>
        <w:pStyle w:val="Akapitzlist"/>
        <w:spacing w:after="0" w:line="240" w:lineRule="auto"/>
        <w:ind w:left="0" w:firstLine="360"/>
        <w:jc w:val="both"/>
        <w:rPr>
          <w:rFonts w:ascii="Times New Roman" w:hAnsi="Times New Roman"/>
          <w:sz w:val="24"/>
          <w:szCs w:val="24"/>
          <w:lang w:eastAsia="pl-PL"/>
        </w:rPr>
      </w:pPr>
      <w:r>
        <w:rPr>
          <w:rFonts w:ascii="Times New Roman" w:hAnsi="Times New Roman"/>
          <w:sz w:val="24"/>
          <w:szCs w:val="24"/>
          <w:lang w:eastAsia="pl-PL"/>
        </w:rPr>
        <w:t>5</w:t>
      </w:r>
      <w:r w:rsidR="00FB407C" w:rsidRPr="00B53809">
        <w:rPr>
          <w:rFonts w:ascii="Times New Roman" w:hAnsi="Times New Roman"/>
          <w:sz w:val="24"/>
          <w:szCs w:val="24"/>
          <w:lang w:eastAsia="pl-PL"/>
        </w:rPr>
        <w:t>.Wykonawca będzie wystawiał faktury VAT za wykonane usługi do 10 dnia każdego miesiąca za poprzedni miesiąc na :</w:t>
      </w:r>
    </w:p>
    <w:p w14:paraId="502817B2" w14:textId="77777777" w:rsidR="00FB407C" w:rsidRPr="00B53809" w:rsidRDefault="00FB407C" w:rsidP="00FB407C">
      <w:pPr>
        <w:pStyle w:val="Akapitzlist"/>
        <w:spacing w:after="0" w:line="240" w:lineRule="auto"/>
        <w:ind w:left="0"/>
        <w:jc w:val="both"/>
        <w:rPr>
          <w:rFonts w:ascii="Times New Roman" w:hAnsi="Times New Roman"/>
          <w:sz w:val="24"/>
          <w:szCs w:val="24"/>
          <w:lang w:eastAsia="pl-PL"/>
        </w:rPr>
      </w:pPr>
      <w:r w:rsidRPr="00B53809">
        <w:rPr>
          <w:rFonts w:ascii="Times New Roman" w:hAnsi="Times New Roman"/>
          <w:sz w:val="24"/>
          <w:szCs w:val="24"/>
          <w:lang w:eastAsia="pl-PL"/>
        </w:rPr>
        <w:t>Nabywca: Gmina Poddębice  ul. Łódzka 17/21 , 99-200 Poddębice NIP 828-13-55-100</w:t>
      </w:r>
    </w:p>
    <w:p w14:paraId="2D21EC99" w14:textId="77777777" w:rsidR="00FB407C" w:rsidRPr="00B53809" w:rsidRDefault="00FB407C" w:rsidP="00FB407C">
      <w:pPr>
        <w:pStyle w:val="Akapitzlist"/>
        <w:spacing w:after="0" w:line="240" w:lineRule="auto"/>
        <w:ind w:left="0"/>
        <w:jc w:val="both"/>
        <w:rPr>
          <w:rFonts w:ascii="Times New Roman" w:hAnsi="Times New Roman"/>
          <w:sz w:val="24"/>
          <w:szCs w:val="24"/>
          <w:lang w:eastAsia="pl-PL"/>
        </w:rPr>
      </w:pPr>
      <w:r w:rsidRPr="00B53809">
        <w:rPr>
          <w:rFonts w:ascii="Times New Roman" w:hAnsi="Times New Roman"/>
          <w:sz w:val="24"/>
          <w:szCs w:val="24"/>
          <w:lang w:eastAsia="pl-PL"/>
        </w:rPr>
        <w:t>Odbiorca: Urząd Miejski w Poddębicach , ul. Łódzka 17/21 .</w:t>
      </w:r>
    </w:p>
    <w:p w14:paraId="097E6767" w14:textId="77777777" w:rsidR="00FB407C" w:rsidRPr="00B53809" w:rsidRDefault="00FB407C" w:rsidP="00FB407C">
      <w:pPr>
        <w:pStyle w:val="Akapitzlist"/>
        <w:spacing w:after="0" w:line="240" w:lineRule="auto"/>
        <w:ind w:left="0"/>
        <w:jc w:val="both"/>
        <w:rPr>
          <w:rFonts w:ascii="Times New Roman" w:hAnsi="Times New Roman"/>
          <w:sz w:val="24"/>
          <w:szCs w:val="24"/>
          <w:lang w:eastAsia="pl-PL"/>
        </w:rPr>
      </w:pPr>
      <w:r w:rsidRPr="00B53809">
        <w:rPr>
          <w:rFonts w:ascii="Times New Roman" w:hAnsi="Times New Roman"/>
          <w:sz w:val="24"/>
          <w:szCs w:val="24"/>
          <w:lang w:eastAsia="pl-PL"/>
        </w:rPr>
        <w:t>Podstawą wystawienia faktury za dany okres  będzie dokumentacja potwierdzająca odbiór biletów przez Zamawiającego.</w:t>
      </w:r>
    </w:p>
    <w:p w14:paraId="51518846" w14:textId="4F277FF2" w:rsidR="00FB407C" w:rsidRPr="00B53809" w:rsidRDefault="00FB407C" w:rsidP="00FB407C">
      <w:pPr>
        <w:pStyle w:val="Akapitzlist"/>
        <w:spacing w:after="0" w:line="240" w:lineRule="auto"/>
        <w:ind w:left="0" w:firstLine="284"/>
        <w:jc w:val="both"/>
        <w:rPr>
          <w:rFonts w:ascii="Times New Roman" w:hAnsi="Times New Roman"/>
          <w:sz w:val="24"/>
          <w:szCs w:val="24"/>
          <w:lang w:eastAsia="pl-PL"/>
        </w:rPr>
      </w:pPr>
      <w:r w:rsidRPr="00B53809">
        <w:rPr>
          <w:rFonts w:ascii="Times New Roman" w:hAnsi="Times New Roman"/>
          <w:sz w:val="24"/>
          <w:szCs w:val="24"/>
          <w:lang w:eastAsia="pl-PL"/>
        </w:rPr>
        <w:t xml:space="preserve"> </w:t>
      </w:r>
      <w:r w:rsidR="009E2088">
        <w:rPr>
          <w:rFonts w:ascii="Times New Roman" w:hAnsi="Times New Roman"/>
          <w:sz w:val="24"/>
          <w:szCs w:val="24"/>
          <w:lang w:eastAsia="pl-PL"/>
        </w:rPr>
        <w:t>6</w:t>
      </w:r>
      <w:r w:rsidRPr="00B53809">
        <w:rPr>
          <w:rFonts w:ascii="Times New Roman" w:hAnsi="Times New Roman"/>
          <w:sz w:val="24"/>
          <w:szCs w:val="24"/>
          <w:lang w:eastAsia="pl-PL"/>
        </w:rPr>
        <w:t>. W przypadku zwiększenia ilości dowożonych uczniów Wykonawca zobowiązany jest zapewnić im  przewóz na warunkach podanych w ofercie.  Z tytułu zmniejszenia ilości dowożonych uczniów Zamawiający nie przewiduje ponoszenia dodatkowych opłat. Wynagrodzenie ulegnie obniżeniu proporcjonalnie do ilości sprzedanych biletów.</w:t>
      </w:r>
    </w:p>
    <w:p w14:paraId="3FE5C590" w14:textId="568DB85A" w:rsidR="00FB407C" w:rsidRPr="00B53809" w:rsidRDefault="009E2088" w:rsidP="00FB407C">
      <w:pPr>
        <w:pStyle w:val="Akapitzlist"/>
        <w:spacing w:after="0" w:line="240" w:lineRule="auto"/>
        <w:ind w:left="0" w:firstLine="284"/>
        <w:jc w:val="both"/>
        <w:rPr>
          <w:rFonts w:ascii="Times New Roman" w:hAnsi="Times New Roman"/>
          <w:sz w:val="24"/>
          <w:szCs w:val="24"/>
          <w:lang w:eastAsia="pl-PL"/>
        </w:rPr>
      </w:pPr>
      <w:r>
        <w:rPr>
          <w:rFonts w:ascii="Times New Roman" w:hAnsi="Times New Roman"/>
          <w:sz w:val="24"/>
          <w:szCs w:val="24"/>
          <w:lang w:eastAsia="pl-PL"/>
        </w:rPr>
        <w:t>7</w:t>
      </w:r>
      <w:r w:rsidR="00FB407C" w:rsidRPr="00B53809">
        <w:rPr>
          <w:rFonts w:ascii="Times New Roman" w:hAnsi="Times New Roman"/>
          <w:sz w:val="24"/>
          <w:szCs w:val="24"/>
          <w:lang w:eastAsia="pl-PL"/>
        </w:rPr>
        <w:t>.</w:t>
      </w:r>
      <w:r w:rsidR="00FB407C">
        <w:rPr>
          <w:rFonts w:ascii="Times New Roman" w:hAnsi="Times New Roman"/>
          <w:sz w:val="24"/>
          <w:szCs w:val="24"/>
          <w:lang w:eastAsia="pl-PL"/>
        </w:rPr>
        <w:t xml:space="preserve"> </w:t>
      </w:r>
      <w:r w:rsidR="00FB407C" w:rsidRPr="00B53809">
        <w:rPr>
          <w:rFonts w:ascii="Times New Roman" w:hAnsi="Times New Roman"/>
          <w:sz w:val="24"/>
          <w:szCs w:val="24"/>
          <w:lang w:eastAsia="pl-PL"/>
        </w:rPr>
        <w:t>W przypadku uczniów korzystających z dowozów w je</w:t>
      </w:r>
      <w:r w:rsidR="00FB407C">
        <w:rPr>
          <w:rFonts w:ascii="Times New Roman" w:hAnsi="Times New Roman"/>
          <w:sz w:val="24"/>
          <w:szCs w:val="24"/>
          <w:lang w:eastAsia="pl-PL"/>
        </w:rPr>
        <w:t xml:space="preserve">dną stronę – do szkoły lub ze </w:t>
      </w:r>
      <w:r w:rsidR="00FB407C" w:rsidRPr="00B53809">
        <w:rPr>
          <w:rFonts w:ascii="Times New Roman" w:hAnsi="Times New Roman"/>
          <w:sz w:val="24"/>
          <w:szCs w:val="24"/>
          <w:lang w:eastAsia="pl-PL"/>
        </w:rPr>
        <w:t>szkoły do miejsca zamieszkania, ceny biletów miesięcznych  zmniejszone będą o 50%.</w:t>
      </w:r>
    </w:p>
    <w:p w14:paraId="6CD900DF" w14:textId="3D516FE3" w:rsidR="00FB407C" w:rsidRDefault="009E2088" w:rsidP="00FB407C">
      <w:pPr>
        <w:pStyle w:val="Akapitzlist"/>
        <w:spacing w:after="0" w:line="240" w:lineRule="auto"/>
        <w:ind w:left="0" w:firstLine="284"/>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8</w:t>
      </w:r>
      <w:r w:rsidR="00FB407C" w:rsidRPr="00B53809">
        <w:rPr>
          <w:rFonts w:ascii="Times New Roman" w:eastAsia="Times New Roman" w:hAnsi="Times New Roman"/>
          <w:sz w:val="24"/>
          <w:szCs w:val="24"/>
          <w:lang w:eastAsia="pl-PL"/>
        </w:rPr>
        <w:t>. Zamawiający informuje, iż płatność za faktury realizuje z zastosowaniem mechanizmu podzielonej płatności (</w:t>
      </w:r>
      <w:proofErr w:type="spellStart"/>
      <w:r w:rsidR="00FB407C" w:rsidRPr="00B53809">
        <w:rPr>
          <w:rFonts w:ascii="Times New Roman" w:eastAsia="Times New Roman" w:hAnsi="Times New Roman"/>
          <w:sz w:val="24"/>
          <w:szCs w:val="24"/>
          <w:lang w:eastAsia="pl-PL"/>
        </w:rPr>
        <w:t>split</w:t>
      </w:r>
      <w:proofErr w:type="spellEnd"/>
      <w:r w:rsidR="00FB407C" w:rsidRPr="00B53809">
        <w:rPr>
          <w:rFonts w:ascii="Times New Roman" w:eastAsia="Times New Roman" w:hAnsi="Times New Roman"/>
          <w:sz w:val="24"/>
          <w:szCs w:val="24"/>
          <w:lang w:eastAsia="pl-PL"/>
        </w:rPr>
        <w:t xml:space="preserve"> </w:t>
      </w:r>
      <w:proofErr w:type="spellStart"/>
      <w:r w:rsidR="00FB407C" w:rsidRPr="00B53809">
        <w:rPr>
          <w:rFonts w:ascii="Times New Roman" w:eastAsia="Times New Roman" w:hAnsi="Times New Roman"/>
          <w:sz w:val="24"/>
          <w:szCs w:val="24"/>
          <w:lang w:eastAsia="pl-PL"/>
        </w:rPr>
        <w:t>payment</w:t>
      </w:r>
      <w:proofErr w:type="spellEnd"/>
      <w:r w:rsidR="00FB407C" w:rsidRPr="00B53809">
        <w:rPr>
          <w:rFonts w:ascii="Times New Roman" w:eastAsia="Times New Roman" w:hAnsi="Times New Roman"/>
          <w:sz w:val="24"/>
          <w:szCs w:val="24"/>
          <w:lang w:eastAsia="pl-PL"/>
        </w:rPr>
        <w:t>).</w:t>
      </w:r>
    </w:p>
    <w:p w14:paraId="5C0369DD" w14:textId="03AE9DC1" w:rsidR="00FB407C" w:rsidRDefault="009E2088" w:rsidP="00FB407C">
      <w:pPr>
        <w:pStyle w:val="Akapitzlist"/>
        <w:spacing w:after="0" w:line="240" w:lineRule="auto"/>
        <w:ind w:left="0" w:firstLine="284"/>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9</w:t>
      </w:r>
      <w:r w:rsidR="00FB407C" w:rsidRPr="00B53809">
        <w:rPr>
          <w:rFonts w:ascii="Times New Roman" w:eastAsia="Times New Roman" w:hAnsi="Times New Roman"/>
          <w:sz w:val="24"/>
          <w:szCs w:val="24"/>
          <w:lang w:eastAsia="pl-PL"/>
        </w:rPr>
        <w:t>.</w:t>
      </w:r>
      <w:r w:rsidR="00C054B2">
        <w:rPr>
          <w:rFonts w:ascii="Times New Roman" w:eastAsia="Times New Roman" w:hAnsi="Times New Roman"/>
          <w:sz w:val="24"/>
          <w:szCs w:val="24"/>
          <w:lang w:eastAsia="pl-PL"/>
        </w:rPr>
        <w:t xml:space="preserve"> </w:t>
      </w:r>
      <w:r w:rsidR="00FB407C" w:rsidRPr="00B53809">
        <w:rPr>
          <w:rFonts w:ascii="Times New Roman" w:eastAsia="Times New Roman" w:hAnsi="Times New Roman"/>
          <w:sz w:val="24"/>
          <w:szCs w:val="24"/>
          <w:lang w:eastAsia="pl-PL"/>
        </w:rPr>
        <w:t xml:space="preserve">Płatności za prawidłową realizację przedmiotu usługi będą dokonane przez Zamawiającego przelewem na rachunek wskazany przez Wykonawcę w fakturze w terminie 14 dni od daty otrzymania prawidłowo wystawionej faktury. Wykonawca oświadcza, iż rachunek wskazany w fakturze został wskazany w zgłoszeniu indentyfikacyjnym lub </w:t>
      </w:r>
      <w:r w:rsidR="00FB407C" w:rsidRPr="00B53809">
        <w:rPr>
          <w:rFonts w:ascii="Times New Roman" w:eastAsia="Times New Roman" w:hAnsi="Times New Roman"/>
          <w:sz w:val="24"/>
          <w:szCs w:val="24"/>
          <w:lang w:eastAsia="pl-PL"/>
        </w:rPr>
        <w:lastRenderedPageBreak/>
        <w:t>zgłoszeniu aktualizacyjnym złożonym przez Wykonawcę do naczelnika właściwego urzędu skarbowego i znajduje się na tzw. „białej liście podatników VAT”, o której mowa w art. 96 b ustawy z dnia 11 marca 2004 r. o podatku od towarów i usług.</w:t>
      </w:r>
    </w:p>
    <w:p w14:paraId="0A01310F" w14:textId="7E11094F" w:rsidR="00FB407C" w:rsidRDefault="009E2088" w:rsidP="00FB407C">
      <w:pPr>
        <w:pStyle w:val="Akapitzlist"/>
        <w:spacing w:after="0" w:line="240" w:lineRule="auto"/>
        <w:ind w:left="0" w:firstLine="284"/>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10</w:t>
      </w:r>
      <w:r w:rsidR="00FB407C" w:rsidRPr="00B53809">
        <w:rPr>
          <w:rFonts w:ascii="Times New Roman" w:eastAsia="Times New Roman" w:hAnsi="Times New Roman"/>
          <w:sz w:val="24"/>
          <w:szCs w:val="24"/>
          <w:lang w:eastAsia="pl-PL"/>
        </w:rPr>
        <w:t>.</w:t>
      </w:r>
      <w:r w:rsidR="00FB407C">
        <w:rPr>
          <w:rFonts w:ascii="Times New Roman" w:eastAsia="Times New Roman" w:hAnsi="Times New Roman"/>
          <w:sz w:val="24"/>
          <w:szCs w:val="24"/>
          <w:lang w:eastAsia="pl-PL"/>
        </w:rPr>
        <w:t xml:space="preserve"> </w:t>
      </w:r>
      <w:r w:rsidR="00FB407C" w:rsidRPr="00B53809">
        <w:rPr>
          <w:rFonts w:ascii="Times New Roman" w:eastAsia="Times New Roman" w:hAnsi="Times New Roman"/>
          <w:sz w:val="24"/>
          <w:szCs w:val="24"/>
          <w:lang w:eastAsia="pl-PL"/>
        </w:rPr>
        <w:t>W przypadku stwierdzenia przez Zamawiającego, iż rachunek wskazany przez Wykonawcę w fakturze nie znajduje się na tzw. „białej liście podatników VAT” lub rachunek wskazany przez Wykonawcę nie spełnia wymogów określonych w ust. 8 niniejszego paragrafu, Zamawiający wstrzyma się z dokonaniem zapłaty za prawidłową realizację przedmiotu umowy do czasu wskazania innego rachunku przez Wykonawcę, który będzie umieszczony na przedmiotowej liście oraz będzie spełniał warunki określone w ust. 8</w:t>
      </w:r>
      <w:r w:rsidR="00FB407C">
        <w:rPr>
          <w:rFonts w:ascii="Times New Roman" w:eastAsia="Times New Roman" w:hAnsi="Times New Roman"/>
          <w:sz w:val="24"/>
          <w:szCs w:val="24"/>
          <w:lang w:eastAsia="pl-PL"/>
        </w:rPr>
        <w:t>. W </w:t>
      </w:r>
      <w:r w:rsidR="00FB407C" w:rsidRPr="00B53809">
        <w:rPr>
          <w:rFonts w:ascii="Times New Roman" w:eastAsia="Times New Roman" w:hAnsi="Times New Roman"/>
          <w:sz w:val="24"/>
          <w:szCs w:val="24"/>
          <w:lang w:eastAsia="pl-PL"/>
        </w:rPr>
        <w:t xml:space="preserve">takim przypadku Wykonawca zrzeka się prawa do </w:t>
      </w:r>
      <w:r w:rsidR="00FB407C">
        <w:rPr>
          <w:rFonts w:ascii="Times New Roman" w:eastAsia="Times New Roman" w:hAnsi="Times New Roman"/>
          <w:sz w:val="24"/>
          <w:szCs w:val="24"/>
          <w:lang w:eastAsia="pl-PL"/>
        </w:rPr>
        <w:t>żądania odsetek za opóźnienie w </w:t>
      </w:r>
      <w:r w:rsidR="00FB407C" w:rsidRPr="00B53809">
        <w:rPr>
          <w:rFonts w:ascii="Times New Roman" w:eastAsia="Times New Roman" w:hAnsi="Times New Roman"/>
          <w:sz w:val="24"/>
          <w:szCs w:val="24"/>
          <w:lang w:eastAsia="pl-PL"/>
        </w:rPr>
        <w:t>płatności za okres od pierwszego dnia po upływie terminu płatności wskazanego w</w:t>
      </w:r>
      <w:r w:rsidR="00FB407C" w:rsidRPr="00B53809">
        <w:rPr>
          <w:rFonts w:ascii="Times New Roman" w:eastAsia="Times New Roman" w:hAnsi="Times New Roman"/>
          <w:color w:val="000000"/>
          <w:sz w:val="24"/>
          <w:szCs w:val="24"/>
          <w:lang w:eastAsia="pl-PL"/>
        </w:rPr>
        <w:t xml:space="preserve"> ust. 8 do </w:t>
      </w:r>
      <w:r w:rsidR="00FB407C" w:rsidRPr="00B53809">
        <w:rPr>
          <w:rFonts w:ascii="Times New Roman" w:eastAsia="Times New Roman" w:hAnsi="Times New Roman"/>
          <w:sz w:val="24"/>
          <w:szCs w:val="24"/>
          <w:lang w:eastAsia="pl-PL"/>
        </w:rPr>
        <w:t>7-go dnia od daty powiadomienia Zamawiającego o numerze rachunku spełniającego wymogi, k</w:t>
      </w:r>
      <w:r w:rsidR="00FB407C">
        <w:rPr>
          <w:rFonts w:ascii="Times New Roman" w:eastAsia="Times New Roman" w:hAnsi="Times New Roman"/>
          <w:sz w:val="24"/>
          <w:szCs w:val="24"/>
          <w:lang w:eastAsia="pl-PL"/>
        </w:rPr>
        <w:t>tórych mowa w zdaniu poprzednim.</w:t>
      </w:r>
    </w:p>
    <w:p w14:paraId="6AC3C3E5" w14:textId="67888306" w:rsidR="00FB407C" w:rsidRDefault="009E2088" w:rsidP="00FB407C">
      <w:pPr>
        <w:pStyle w:val="Akapitzlist"/>
        <w:spacing w:after="0" w:line="240" w:lineRule="auto"/>
        <w:ind w:left="0" w:firstLine="284"/>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11.</w:t>
      </w:r>
      <w:r w:rsidR="00FB407C">
        <w:rPr>
          <w:rFonts w:ascii="Times New Roman" w:eastAsia="Times New Roman" w:hAnsi="Times New Roman"/>
          <w:sz w:val="24"/>
          <w:szCs w:val="24"/>
          <w:lang w:eastAsia="pl-PL"/>
        </w:rPr>
        <w:t xml:space="preserve"> </w:t>
      </w:r>
      <w:r w:rsidR="00FB407C" w:rsidRPr="00B53809">
        <w:rPr>
          <w:rFonts w:ascii="Times New Roman" w:eastAsia="Times New Roman" w:hAnsi="Times New Roman"/>
          <w:sz w:val="24"/>
          <w:szCs w:val="24"/>
          <w:lang w:eastAsia="pl-PL"/>
        </w:rPr>
        <w:t>Wykonawca ponosi wyłączną odpowiedzialność za wszelkie szkody poniesione przez Zamawiającego w przypadku, jeżeli oświadczeni</w:t>
      </w:r>
      <w:r w:rsidR="00FB407C">
        <w:rPr>
          <w:rFonts w:ascii="Times New Roman" w:eastAsia="Times New Roman" w:hAnsi="Times New Roman"/>
          <w:sz w:val="24"/>
          <w:szCs w:val="24"/>
          <w:lang w:eastAsia="pl-PL"/>
        </w:rPr>
        <w:t xml:space="preserve">a i zapewnienia zawarte w ust. </w:t>
      </w:r>
      <w:r w:rsidR="00FB407C" w:rsidRPr="00B53809">
        <w:rPr>
          <w:rFonts w:ascii="Times New Roman" w:eastAsia="Times New Roman" w:hAnsi="Times New Roman"/>
          <w:sz w:val="24"/>
          <w:szCs w:val="24"/>
          <w:lang w:eastAsia="pl-PL"/>
        </w:rPr>
        <w:t>9 okażą się niezgodne z prawdą. Wykonawca zobowiązuje się zwrócić Zamawiającemu wszelkie obciążenia nałożone z tego tytułu na Zamawiającego przez organy administracji skarbowej oraz zrekompensować szkodę, jaka powstała u Zamawiającego, wynikającą w szczególności, ale nie wyłącznie, z zakwestionowania przez organy administracji skarbowej prawidłowości odliczeń podatku VAT na podstawie wystawionych przez Wykonawcę faktur dokumentujących realizację przedmiotu umowy, jak również braku możliwości zaliczenia przez Zamawiającego wydatków poniesionych na realizację niniejszej umowy w koszty uzyskania przychodu.</w:t>
      </w:r>
    </w:p>
    <w:p w14:paraId="733F11EA" w14:textId="4DB13B55" w:rsidR="00FB407C" w:rsidRDefault="00FB407C" w:rsidP="00FB407C">
      <w:pPr>
        <w:pStyle w:val="Akapitzlist"/>
        <w:spacing w:after="0" w:line="240" w:lineRule="auto"/>
        <w:ind w:left="0" w:firstLine="284"/>
        <w:jc w:val="both"/>
        <w:rPr>
          <w:rFonts w:ascii="Times New Roman" w:hAnsi="Times New Roman"/>
          <w:sz w:val="24"/>
          <w:szCs w:val="24"/>
        </w:rPr>
      </w:pPr>
      <w:r w:rsidRPr="00B53809">
        <w:rPr>
          <w:rFonts w:ascii="Times New Roman" w:hAnsi="Times New Roman"/>
          <w:sz w:val="24"/>
          <w:szCs w:val="24"/>
        </w:rPr>
        <w:t>1</w:t>
      </w:r>
      <w:r w:rsidR="009E2088">
        <w:rPr>
          <w:rFonts w:ascii="Times New Roman" w:hAnsi="Times New Roman"/>
          <w:sz w:val="24"/>
          <w:szCs w:val="24"/>
        </w:rPr>
        <w:t>2</w:t>
      </w:r>
      <w:r w:rsidRPr="00B53809">
        <w:rPr>
          <w:rFonts w:ascii="Times New Roman" w:hAnsi="Times New Roman"/>
          <w:sz w:val="24"/>
          <w:szCs w:val="24"/>
        </w:rPr>
        <w:t>.Wykonawca ma możliwość przesyłania drogą elektroniczną ustrukturyzowanej faktury elektronicznej w rozumieniu ustawy o elektronicznym fakturowaniu</w:t>
      </w:r>
      <w:r>
        <w:rPr>
          <w:rFonts w:ascii="Times New Roman" w:hAnsi="Times New Roman"/>
          <w:sz w:val="24"/>
          <w:szCs w:val="24"/>
        </w:rPr>
        <w:t>.</w:t>
      </w:r>
    </w:p>
    <w:p w14:paraId="559F2329" w14:textId="1B87E1E7" w:rsidR="00FB407C" w:rsidRPr="00D910B3" w:rsidRDefault="00FB407C" w:rsidP="00FB407C">
      <w:pPr>
        <w:pStyle w:val="Akapitzlist"/>
        <w:spacing w:after="0" w:line="240" w:lineRule="auto"/>
        <w:ind w:left="0" w:firstLine="284"/>
        <w:jc w:val="both"/>
        <w:rPr>
          <w:rFonts w:ascii="Times New Roman" w:eastAsia="Times New Roman" w:hAnsi="Times New Roman"/>
          <w:sz w:val="24"/>
          <w:szCs w:val="24"/>
          <w:lang w:eastAsia="pl-PL"/>
        </w:rPr>
      </w:pPr>
      <w:r>
        <w:rPr>
          <w:rFonts w:ascii="Times New Roman" w:hAnsi="Times New Roman"/>
          <w:sz w:val="24"/>
          <w:szCs w:val="24"/>
        </w:rPr>
        <w:t>1</w:t>
      </w:r>
      <w:r w:rsidR="009E2088">
        <w:rPr>
          <w:rFonts w:ascii="Times New Roman" w:hAnsi="Times New Roman"/>
          <w:sz w:val="24"/>
          <w:szCs w:val="24"/>
        </w:rPr>
        <w:t>3</w:t>
      </w:r>
      <w:r>
        <w:rPr>
          <w:rFonts w:ascii="Times New Roman" w:hAnsi="Times New Roman"/>
          <w:sz w:val="24"/>
          <w:szCs w:val="24"/>
        </w:rPr>
        <w:t xml:space="preserve">. </w:t>
      </w:r>
      <w:r w:rsidRPr="00B53809">
        <w:rPr>
          <w:rFonts w:ascii="Times New Roman" w:hAnsi="Times New Roman"/>
          <w:sz w:val="24"/>
          <w:szCs w:val="24"/>
        </w:rPr>
        <w:t>W przypadku opóźnienia z zapłatą należności Zamawiający zapłaci Wykonawcy odsetki ustawowe w wysokości odsetek za opóźnienie poczynając od pierwszego dnia następującego po dniu, w którym upły</w:t>
      </w:r>
      <w:r>
        <w:rPr>
          <w:rFonts w:ascii="Times New Roman" w:hAnsi="Times New Roman"/>
          <w:sz w:val="24"/>
          <w:szCs w:val="24"/>
        </w:rPr>
        <w:t>nął termin płatności faktury, z </w:t>
      </w:r>
      <w:r w:rsidRPr="00B53809">
        <w:rPr>
          <w:rFonts w:ascii="Times New Roman" w:hAnsi="Times New Roman"/>
          <w:sz w:val="24"/>
          <w:szCs w:val="24"/>
        </w:rPr>
        <w:t>zastrzeżeniem ust.10.</w:t>
      </w:r>
    </w:p>
    <w:p w14:paraId="5514BE20" w14:textId="77777777" w:rsidR="00FB407C" w:rsidRPr="00B53809" w:rsidRDefault="00FB407C" w:rsidP="00FB407C">
      <w:pPr>
        <w:spacing w:after="0" w:line="240" w:lineRule="auto"/>
        <w:jc w:val="both"/>
        <w:rPr>
          <w:rFonts w:ascii="Times New Roman" w:hAnsi="Times New Roman"/>
          <w:sz w:val="24"/>
          <w:szCs w:val="24"/>
          <w:lang w:eastAsia="pl-PL"/>
        </w:rPr>
      </w:pPr>
    </w:p>
    <w:p w14:paraId="17CEB07D" w14:textId="77777777" w:rsidR="00FB407C" w:rsidRDefault="00FB407C" w:rsidP="00FB407C">
      <w:pPr>
        <w:spacing w:after="0" w:line="240" w:lineRule="auto"/>
        <w:jc w:val="both"/>
        <w:rPr>
          <w:rFonts w:ascii="Times New Roman" w:hAnsi="Times New Roman"/>
          <w:sz w:val="24"/>
          <w:szCs w:val="24"/>
          <w:lang w:eastAsia="pl-PL"/>
        </w:rPr>
      </w:pPr>
      <w:r w:rsidRPr="00B53809">
        <w:rPr>
          <w:rFonts w:ascii="Times New Roman" w:hAnsi="Times New Roman"/>
          <w:b/>
          <w:bCs/>
          <w:sz w:val="24"/>
          <w:szCs w:val="24"/>
          <w:lang w:eastAsia="pl-PL"/>
        </w:rPr>
        <w:t xml:space="preserve">§ 6.1 </w:t>
      </w:r>
      <w:r w:rsidRPr="00B53809">
        <w:rPr>
          <w:rFonts w:ascii="Times New Roman" w:hAnsi="Times New Roman"/>
          <w:sz w:val="24"/>
          <w:szCs w:val="24"/>
          <w:lang w:eastAsia="pl-PL"/>
        </w:rPr>
        <w:t>Zamawiający do przedostatniego dnia każdego miesiąca poprzedzającego miesiąc, na  który bilety będą obowiązywać przedstawi imienny wyka</w:t>
      </w:r>
      <w:r>
        <w:rPr>
          <w:rFonts w:ascii="Times New Roman" w:hAnsi="Times New Roman"/>
          <w:sz w:val="24"/>
          <w:szCs w:val="24"/>
          <w:lang w:eastAsia="pl-PL"/>
        </w:rPr>
        <w:t>z uczniów objętych zamówieniem.</w:t>
      </w:r>
    </w:p>
    <w:p w14:paraId="6F555D3C" w14:textId="77777777" w:rsidR="00FB407C" w:rsidRPr="00D910B3" w:rsidRDefault="00FB407C" w:rsidP="00FB407C">
      <w:pPr>
        <w:spacing w:after="0" w:line="240" w:lineRule="auto"/>
        <w:ind w:firstLine="284"/>
        <w:jc w:val="both"/>
        <w:rPr>
          <w:rFonts w:ascii="Times New Roman" w:hAnsi="Times New Roman"/>
          <w:sz w:val="24"/>
          <w:szCs w:val="24"/>
          <w:lang w:eastAsia="pl-PL"/>
        </w:rPr>
      </w:pPr>
      <w:r>
        <w:rPr>
          <w:rFonts w:ascii="Times New Roman" w:hAnsi="Times New Roman"/>
          <w:sz w:val="24"/>
          <w:szCs w:val="24"/>
          <w:lang w:eastAsia="pl-PL"/>
        </w:rPr>
        <w:t xml:space="preserve">2. </w:t>
      </w:r>
      <w:r w:rsidRPr="00D910B3">
        <w:rPr>
          <w:rFonts w:ascii="Times New Roman" w:hAnsi="Times New Roman"/>
          <w:sz w:val="24"/>
          <w:szCs w:val="24"/>
          <w:lang w:eastAsia="pl-PL"/>
        </w:rPr>
        <w:t>Jeżeli w wykazie uczniów w stosunku do poprzedniego miesiąca nie następują zmiany to lista nie będzie przekazywana.</w:t>
      </w:r>
    </w:p>
    <w:p w14:paraId="38E6BEFC" w14:textId="77777777" w:rsidR="00FB407C" w:rsidRPr="00B53809" w:rsidRDefault="00FB407C" w:rsidP="00FB407C">
      <w:pPr>
        <w:pStyle w:val="Akapitzlist"/>
        <w:spacing w:after="0" w:line="240" w:lineRule="auto"/>
        <w:ind w:left="360"/>
        <w:jc w:val="both"/>
        <w:rPr>
          <w:rFonts w:ascii="Times New Roman" w:hAnsi="Times New Roman"/>
          <w:sz w:val="24"/>
          <w:szCs w:val="24"/>
          <w:lang w:eastAsia="pl-PL"/>
        </w:rPr>
      </w:pPr>
    </w:p>
    <w:p w14:paraId="07398A83" w14:textId="77777777" w:rsidR="00FB407C" w:rsidRPr="00B53809" w:rsidRDefault="00FB407C" w:rsidP="00FB407C">
      <w:pPr>
        <w:spacing w:after="0" w:line="240" w:lineRule="auto"/>
        <w:jc w:val="both"/>
        <w:rPr>
          <w:rFonts w:ascii="Times New Roman" w:eastAsia="Times New Roman" w:hAnsi="Times New Roman"/>
          <w:sz w:val="24"/>
          <w:szCs w:val="24"/>
          <w:lang w:eastAsia="pl-PL"/>
        </w:rPr>
      </w:pPr>
      <w:r w:rsidRPr="00B53809">
        <w:rPr>
          <w:rFonts w:ascii="Times New Roman" w:hAnsi="Times New Roman"/>
          <w:b/>
          <w:bCs/>
          <w:sz w:val="24"/>
          <w:szCs w:val="24"/>
          <w:lang w:eastAsia="pl-PL"/>
        </w:rPr>
        <w:t>§ 7</w:t>
      </w:r>
      <w:r>
        <w:rPr>
          <w:rFonts w:ascii="Times New Roman" w:hAnsi="Times New Roman"/>
          <w:b/>
          <w:bCs/>
          <w:sz w:val="24"/>
          <w:szCs w:val="24"/>
          <w:lang w:eastAsia="pl-PL"/>
        </w:rPr>
        <w:t xml:space="preserve">. </w:t>
      </w:r>
      <w:r>
        <w:rPr>
          <w:rFonts w:ascii="Times New Roman" w:hAnsi="Times New Roman"/>
          <w:sz w:val="24"/>
          <w:szCs w:val="24"/>
          <w:lang w:eastAsia="pl-PL"/>
        </w:rPr>
        <w:t xml:space="preserve">Wykonawca zapewni </w:t>
      </w:r>
      <w:r w:rsidRPr="00B53809">
        <w:rPr>
          <w:rFonts w:ascii="Times New Roman" w:hAnsi="Times New Roman"/>
          <w:sz w:val="24"/>
          <w:szCs w:val="24"/>
          <w:lang w:eastAsia="pl-PL"/>
        </w:rPr>
        <w:t>ilość środków transportu do wykonania usługi według określonej w ofercie</w:t>
      </w:r>
      <w:r>
        <w:rPr>
          <w:rFonts w:ascii="Times New Roman" w:hAnsi="Times New Roman"/>
          <w:sz w:val="24"/>
          <w:szCs w:val="24"/>
          <w:lang w:eastAsia="pl-PL"/>
        </w:rPr>
        <w:t xml:space="preserve">  stanowiącej integralną część </w:t>
      </w:r>
      <w:r w:rsidRPr="00B53809">
        <w:rPr>
          <w:rFonts w:ascii="Times New Roman" w:hAnsi="Times New Roman"/>
          <w:sz w:val="24"/>
          <w:szCs w:val="24"/>
          <w:lang w:eastAsia="pl-PL"/>
        </w:rPr>
        <w:t>niniejszej umowy. Zamawiający nie ponosi żadnych innych obciążeń aniżeli wynagrodzenie określone w § 5 z tytułu usługi przewozu wykonywanej przez Wykonawcę.</w:t>
      </w:r>
    </w:p>
    <w:p w14:paraId="45838993" w14:textId="77777777" w:rsidR="00FB407C" w:rsidRPr="00B53809" w:rsidRDefault="00FB407C" w:rsidP="00FB407C">
      <w:pPr>
        <w:spacing w:after="0" w:line="240" w:lineRule="auto"/>
        <w:jc w:val="both"/>
        <w:rPr>
          <w:rFonts w:ascii="Times New Roman" w:hAnsi="Times New Roman"/>
          <w:b/>
          <w:bCs/>
          <w:sz w:val="24"/>
          <w:szCs w:val="24"/>
          <w:lang w:eastAsia="pl-PL"/>
        </w:rPr>
      </w:pPr>
    </w:p>
    <w:p w14:paraId="624198E7" w14:textId="77777777" w:rsidR="00FB407C" w:rsidRDefault="00FB407C" w:rsidP="00FB407C">
      <w:pPr>
        <w:spacing w:after="0" w:line="240" w:lineRule="auto"/>
        <w:jc w:val="both"/>
        <w:rPr>
          <w:rFonts w:ascii="Times New Roman" w:hAnsi="Times New Roman"/>
          <w:sz w:val="24"/>
          <w:szCs w:val="24"/>
          <w:lang w:eastAsia="pl-PL"/>
        </w:rPr>
      </w:pPr>
      <w:r w:rsidRPr="00B53809">
        <w:rPr>
          <w:rFonts w:ascii="Times New Roman" w:hAnsi="Times New Roman"/>
          <w:b/>
          <w:bCs/>
          <w:sz w:val="24"/>
          <w:szCs w:val="24"/>
          <w:lang w:eastAsia="pl-PL"/>
        </w:rPr>
        <w:t xml:space="preserve">§ 8.1 </w:t>
      </w:r>
      <w:r w:rsidRPr="00B53809">
        <w:rPr>
          <w:rFonts w:ascii="Times New Roman" w:hAnsi="Times New Roman"/>
          <w:sz w:val="24"/>
          <w:szCs w:val="24"/>
          <w:lang w:eastAsia="pl-PL"/>
        </w:rPr>
        <w:t>Wykonawca ponosi odpowiedzialność za bezpieczeństwo pasażerów- uczniów, wynikającą z przepisów</w:t>
      </w:r>
      <w:r>
        <w:rPr>
          <w:rFonts w:ascii="Times New Roman" w:hAnsi="Times New Roman"/>
          <w:sz w:val="24"/>
          <w:szCs w:val="24"/>
          <w:lang w:eastAsia="pl-PL"/>
        </w:rPr>
        <w:t xml:space="preserve"> ustawy o transporcie drogowym.</w:t>
      </w:r>
    </w:p>
    <w:p w14:paraId="0993C138" w14:textId="77777777" w:rsidR="00FB407C" w:rsidRDefault="00FB407C" w:rsidP="00FB407C">
      <w:pPr>
        <w:spacing w:after="0" w:line="240" w:lineRule="auto"/>
        <w:ind w:firstLine="284"/>
        <w:jc w:val="both"/>
        <w:rPr>
          <w:rFonts w:ascii="Times New Roman" w:hAnsi="Times New Roman"/>
          <w:sz w:val="24"/>
          <w:szCs w:val="24"/>
          <w:lang w:eastAsia="pl-PL"/>
        </w:rPr>
      </w:pPr>
      <w:r w:rsidRPr="00B53809">
        <w:rPr>
          <w:rFonts w:ascii="Times New Roman" w:hAnsi="Times New Roman"/>
          <w:sz w:val="24"/>
          <w:szCs w:val="24"/>
          <w:lang w:eastAsia="pl-PL"/>
        </w:rPr>
        <w:t>2.Wykonawca jest zobowiązany realizować usługę zgodnie z harmonogramem dowozów i odwozów.</w:t>
      </w:r>
    </w:p>
    <w:p w14:paraId="04683905" w14:textId="77777777" w:rsidR="00FB407C" w:rsidRPr="00B53809" w:rsidRDefault="00FB407C" w:rsidP="00FB407C">
      <w:pPr>
        <w:spacing w:after="0" w:line="240" w:lineRule="auto"/>
        <w:ind w:firstLine="284"/>
        <w:jc w:val="both"/>
        <w:rPr>
          <w:rFonts w:ascii="Times New Roman" w:hAnsi="Times New Roman"/>
          <w:sz w:val="24"/>
          <w:szCs w:val="24"/>
          <w:lang w:eastAsia="pl-PL"/>
        </w:rPr>
      </w:pPr>
      <w:r>
        <w:rPr>
          <w:rFonts w:ascii="Times New Roman" w:hAnsi="Times New Roman"/>
          <w:sz w:val="24"/>
          <w:szCs w:val="24"/>
          <w:lang w:eastAsia="pl-PL"/>
        </w:rPr>
        <w:t xml:space="preserve">3. </w:t>
      </w:r>
      <w:r w:rsidRPr="00B53809">
        <w:rPr>
          <w:rFonts w:ascii="Times New Roman" w:hAnsi="Times New Roman"/>
          <w:sz w:val="24"/>
          <w:szCs w:val="24"/>
          <w:lang w:eastAsia="pl-PL"/>
        </w:rPr>
        <w:t>Wykonawca w czasie przewozów jest zobowiązany zapewnić tym osobom właściwe warunki higieniczne oraz właściwy komfort jazdy, w szczególności miejsca siedzące.</w:t>
      </w:r>
    </w:p>
    <w:p w14:paraId="2D6026B8" w14:textId="77777777" w:rsidR="00FB407C" w:rsidRPr="00B53809" w:rsidRDefault="00FB407C" w:rsidP="00FB407C">
      <w:pPr>
        <w:spacing w:after="0" w:line="240" w:lineRule="auto"/>
        <w:jc w:val="both"/>
        <w:rPr>
          <w:rFonts w:ascii="Times New Roman" w:hAnsi="Times New Roman"/>
          <w:b/>
          <w:bCs/>
          <w:sz w:val="24"/>
          <w:szCs w:val="24"/>
          <w:lang w:eastAsia="pl-PL"/>
        </w:rPr>
      </w:pPr>
    </w:p>
    <w:p w14:paraId="5CBA39A2" w14:textId="77777777" w:rsidR="00FB407C" w:rsidRPr="00B53809" w:rsidRDefault="00FB407C" w:rsidP="00FB407C">
      <w:pPr>
        <w:spacing w:after="0" w:line="240" w:lineRule="auto"/>
        <w:jc w:val="both"/>
        <w:rPr>
          <w:rFonts w:ascii="Times New Roman" w:hAnsi="Times New Roman"/>
          <w:sz w:val="24"/>
          <w:szCs w:val="24"/>
          <w:lang w:eastAsia="pl-PL"/>
        </w:rPr>
      </w:pPr>
      <w:r w:rsidRPr="00B53809">
        <w:rPr>
          <w:rFonts w:ascii="Times New Roman" w:hAnsi="Times New Roman"/>
          <w:b/>
          <w:bCs/>
          <w:sz w:val="24"/>
          <w:szCs w:val="24"/>
          <w:lang w:eastAsia="pl-PL"/>
        </w:rPr>
        <w:t>§ 9</w:t>
      </w:r>
      <w:r>
        <w:rPr>
          <w:rFonts w:ascii="Times New Roman" w:hAnsi="Times New Roman"/>
          <w:b/>
          <w:bCs/>
          <w:sz w:val="24"/>
          <w:szCs w:val="24"/>
          <w:lang w:eastAsia="pl-PL"/>
        </w:rPr>
        <w:t xml:space="preserve">. </w:t>
      </w:r>
      <w:r w:rsidRPr="00B53809">
        <w:rPr>
          <w:rFonts w:ascii="Times New Roman" w:hAnsi="Times New Roman"/>
          <w:sz w:val="24"/>
          <w:szCs w:val="24"/>
          <w:lang w:eastAsia="pl-PL"/>
        </w:rPr>
        <w:t>W przypadku braku przewozu lub opóźnień w przewozie w stosunku do rozkładu jazdy Zamawiający zastrzega sobie prawo do zlecenia wykonania przewozu zastępczego na koszt Wykonawcy. Wyjątkiem są przyczyny obiektywne, takie  jak: w szczególności przerwy w ruchu drogowym, zawieje i zaspy śnieżne, zator na drodze,  gdzie Wykonawca nie ponosi odpowiedzialności.</w:t>
      </w:r>
    </w:p>
    <w:p w14:paraId="6F41DF0E" w14:textId="77777777" w:rsidR="00FB407C" w:rsidRPr="00B53809" w:rsidRDefault="00FB407C" w:rsidP="00FB407C">
      <w:pPr>
        <w:spacing w:after="0" w:line="240" w:lineRule="auto"/>
        <w:jc w:val="both"/>
        <w:rPr>
          <w:rFonts w:ascii="Times New Roman" w:hAnsi="Times New Roman"/>
          <w:b/>
          <w:bCs/>
          <w:sz w:val="24"/>
          <w:szCs w:val="24"/>
        </w:rPr>
      </w:pPr>
    </w:p>
    <w:p w14:paraId="1CEF90AA" w14:textId="77777777" w:rsidR="00D606D5" w:rsidRDefault="00D606D5" w:rsidP="00D606D5">
      <w:pPr>
        <w:pStyle w:val="docdata"/>
        <w:spacing w:before="0" w:beforeAutospacing="0" w:after="0" w:afterAutospacing="0"/>
        <w:jc w:val="both"/>
      </w:pPr>
      <w:r>
        <w:rPr>
          <w:b/>
          <w:bCs/>
          <w:color w:val="000000"/>
        </w:rPr>
        <w:t>§ 10</w:t>
      </w:r>
      <w:r>
        <w:rPr>
          <w:color w:val="000000"/>
        </w:rPr>
        <w:t xml:space="preserve">  Podwykonawstwo</w:t>
      </w:r>
    </w:p>
    <w:p w14:paraId="2D8D8C72" w14:textId="77777777" w:rsidR="00D606D5" w:rsidRDefault="00D606D5" w:rsidP="00D606D5">
      <w:pPr>
        <w:pStyle w:val="NormalnyWeb"/>
        <w:spacing w:before="0" w:beforeAutospacing="0" w:after="0" w:afterAutospacing="0"/>
        <w:jc w:val="both"/>
      </w:pPr>
      <w:r>
        <w:rPr>
          <w:color w:val="000000"/>
        </w:rPr>
        <w:t>(Zapis w przypadku nieangażowania Podwykonawców)</w:t>
      </w:r>
    </w:p>
    <w:p w14:paraId="2A51BE38" w14:textId="77777777" w:rsidR="00D606D5" w:rsidRDefault="00D606D5" w:rsidP="00D606D5">
      <w:pPr>
        <w:pStyle w:val="NormalnyWeb"/>
        <w:spacing w:before="0" w:beforeAutospacing="0" w:after="0" w:afterAutospacing="0"/>
        <w:jc w:val="both"/>
      </w:pPr>
      <w:r>
        <w:rPr>
          <w:color w:val="000000"/>
        </w:rPr>
        <w:t>Wykonawca zobowiązuje się wykonać siłami własnymi cały zakres rzeczowy.</w:t>
      </w:r>
    </w:p>
    <w:p w14:paraId="4F4D8D4E" w14:textId="77777777" w:rsidR="00D606D5" w:rsidRDefault="00D606D5" w:rsidP="00D606D5">
      <w:pPr>
        <w:pStyle w:val="NormalnyWeb"/>
        <w:spacing w:before="0" w:beforeAutospacing="0" w:after="0" w:afterAutospacing="0"/>
        <w:jc w:val="both"/>
        <w:rPr>
          <w:color w:val="000000"/>
        </w:rPr>
      </w:pPr>
    </w:p>
    <w:p w14:paraId="1CFB24CA" w14:textId="6F84A8D3" w:rsidR="00D606D5" w:rsidRDefault="00D606D5" w:rsidP="00D606D5">
      <w:pPr>
        <w:pStyle w:val="NormalnyWeb"/>
        <w:spacing w:before="0" w:beforeAutospacing="0" w:after="0" w:afterAutospacing="0"/>
        <w:jc w:val="both"/>
      </w:pPr>
      <w:r>
        <w:rPr>
          <w:color w:val="000000"/>
        </w:rPr>
        <w:t>albo</w:t>
      </w:r>
    </w:p>
    <w:p w14:paraId="69BF26EE" w14:textId="77777777" w:rsidR="00D606D5" w:rsidRDefault="00D606D5" w:rsidP="00D606D5">
      <w:pPr>
        <w:pStyle w:val="NormalnyWeb"/>
        <w:spacing w:before="0" w:beforeAutospacing="0" w:after="0" w:afterAutospacing="0"/>
        <w:jc w:val="both"/>
      </w:pPr>
      <w:r>
        <w:rPr>
          <w:color w:val="000000"/>
        </w:rPr>
        <w:t>(zapis w przypadku angażowania Podwykonawców)</w:t>
      </w:r>
    </w:p>
    <w:p w14:paraId="65457896" w14:textId="77777777" w:rsidR="00D606D5" w:rsidRDefault="00D606D5" w:rsidP="00D606D5">
      <w:pPr>
        <w:pStyle w:val="NormalnyWeb"/>
        <w:spacing w:before="0" w:beforeAutospacing="0" w:after="0" w:afterAutospacing="0"/>
        <w:jc w:val="both"/>
      </w:pPr>
      <w:r>
        <w:rPr>
          <w:color w:val="000000"/>
        </w:rPr>
        <w:t>Zakres rzeczowy robót, który Wykonawca zrealizuje angażując Podwykonawców:</w:t>
      </w:r>
    </w:p>
    <w:p w14:paraId="3530038F" w14:textId="77777777" w:rsidR="00D606D5" w:rsidRDefault="00D606D5" w:rsidP="00D606D5">
      <w:pPr>
        <w:pStyle w:val="NormalnyWeb"/>
        <w:spacing w:before="0" w:beforeAutospacing="0" w:after="0" w:afterAutospacing="0"/>
        <w:jc w:val="both"/>
      </w:pPr>
      <w:r>
        <w:rPr>
          <w:color w:val="000000"/>
        </w:rPr>
        <w:t>zakres robót ................................................................................................................</w:t>
      </w:r>
    </w:p>
    <w:p w14:paraId="4E9BF0D9" w14:textId="77777777" w:rsidR="00D606D5" w:rsidRDefault="00D606D5" w:rsidP="00D606D5">
      <w:pPr>
        <w:pStyle w:val="NormalnyWeb"/>
        <w:spacing w:before="0" w:beforeAutospacing="0" w:after="0" w:afterAutospacing="0"/>
        <w:jc w:val="both"/>
        <w:rPr>
          <w:color w:val="000000"/>
        </w:rPr>
      </w:pPr>
    </w:p>
    <w:p w14:paraId="0E056277" w14:textId="6D32BD7A" w:rsidR="00D606D5" w:rsidRDefault="00D606D5" w:rsidP="00D606D5">
      <w:pPr>
        <w:pStyle w:val="NormalnyWeb"/>
        <w:spacing w:before="0" w:beforeAutospacing="0" w:after="0" w:afterAutospacing="0"/>
        <w:jc w:val="both"/>
      </w:pPr>
      <w:r>
        <w:rPr>
          <w:color w:val="000000"/>
        </w:rPr>
        <w:t>W przypadku zawarcia umowy z Podwykonawcą zobowiązany jest na żądanie Zamawiającego do przedłożenia w/w umowy. Wykonawca zobowiązany jest do zawarcia w umowie z Podwykonawcą wszystkich warunków i obowiązków wynikających z niniejszej umowy w zakresie objętym wykonywaniem usług przez Podwykonawców.</w:t>
      </w:r>
    </w:p>
    <w:p w14:paraId="7F9F16B7" w14:textId="77777777" w:rsidR="00D606D5" w:rsidRDefault="00D606D5" w:rsidP="00D606D5">
      <w:pPr>
        <w:pStyle w:val="NormalnyWeb"/>
        <w:spacing w:before="0" w:beforeAutospacing="0" w:after="0" w:afterAutospacing="0"/>
        <w:jc w:val="both"/>
      </w:pPr>
      <w:r>
        <w:rPr>
          <w:color w:val="000000"/>
        </w:rPr>
        <w:t>Za przestrzeganie postanowień niniejszej umowy w zakresie realizacji jej przez Podwykonawców odpowiada Wykonawca.</w:t>
      </w:r>
    </w:p>
    <w:p w14:paraId="1537601F" w14:textId="77777777" w:rsidR="00D606D5" w:rsidRDefault="00D606D5" w:rsidP="00D606D5">
      <w:pPr>
        <w:pStyle w:val="NormalnyWeb"/>
        <w:spacing w:before="0" w:beforeAutospacing="0" w:after="0" w:afterAutospacing="0"/>
        <w:jc w:val="both"/>
      </w:pPr>
      <w:r>
        <w:rPr>
          <w:color w:val="000000"/>
        </w:rPr>
        <w:t>Wykonawca jest zobowiązany do terminowej regulacji zobowiązań wobec Podwykonawców zgodnie z zawartą umową, a Zamawiający nie ponosi odpowiedzialności z tytułu rozliczeń Wykonawcy z Podwykonawcami.</w:t>
      </w:r>
    </w:p>
    <w:p w14:paraId="086F3FA2" w14:textId="77777777" w:rsidR="00D606D5" w:rsidRDefault="00D606D5" w:rsidP="00D606D5">
      <w:pPr>
        <w:pStyle w:val="NormalnyWeb"/>
        <w:spacing w:before="0" w:beforeAutospacing="0" w:after="0" w:afterAutospacing="0"/>
        <w:jc w:val="both"/>
      </w:pPr>
      <w:r>
        <w:rPr>
          <w:color w:val="000000"/>
        </w:rPr>
        <w:t>Wykonawca zobowiązuje się do stosowania przepisów ustawy o terminach zapłaty w transakcjach handlowych w rozliczeniach z Podwykonawcami, w zakresie objętym niniejszą umową.</w:t>
      </w:r>
    </w:p>
    <w:p w14:paraId="07B9B642" w14:textId="77777777" w:rsidR="00FB407C" w:rsidRDefault="00FB407C" w:rsidP="00FB407C">
      <w:pPr>
        <w:pStyle w:val="Standard"/>
        <w:jc w:val="both"/>
        <w:rPr>
          <w:rFonts w:eastAsia="Times New Roman" w:cs="Times New Roman"/>
          <w:b/>
          <w:lang w:eastAsia="pl-PL"/>
        </w:rPr>
      </w:pPr>
    </w:p>
    <w:p w14:paraId="7A91B945" w14:textId="77777777" w:rsidR="00FB407C" w:rsidRPr="00B53809" w:rsidRDefault="00FB407C" w:rsidP="00FB407C">
      <w:pPr>
        <w:pStyle w:val="Standard"/>
        <w:jc w:val="both"/>
        <w:rPr>
          <w:rFonts w:eastAsia="Times New Roman" w:cs="Times New Roman"/>
          <w:lang w:eastAsia="pl-PL"/>
        </w:rPr>
      </w:pPr>
      <w:r w:rsidRPr="00B53809">
        <w:rPr>
          <w:rFonts w:eastAsia="Times New Roman" w:cs="Times New Roman"/>
          <w:b/>
          <w:lang w:eastAsia="pl-PL"/>
        </w:rPr>
        <w:t>§ 11</w:t>
      </w:r>
      <w:r>
        <w:rPr>
          <w:rFonts w:eastAsia="Times New Roman" w:cs="Times New Roman"/>
          <w:b/>
          <w:lang w:eastAsia="pl-PL"/>
        </w:rPr>
        <w:t xml:space="preserve">. </w:t>
      </w:r>
      <w:r w:rsidRPr="00B53809">
        <w:rPr>
          <w:rFonts w:eastAsia="Times New Roman" w:cs="Times New Roman"/>
          <w:lang w:eastAsia="pl-PL"/>
        </w:rPr>
        <w:t>Zamawiający jako administrator przetwarzający dane osobowe powierza Podmiotowi przetwarzającemu Wykonawcy dane osobowe do przetwarzania na zasadach i w cel</w:t>
      </w:r>
      <w:r>
        <w:rPr>
          <w:rFonts w:eastAsia="Times New Roman" w:cs="Times New Roman"/>
          <w:lang w:eastAsia="pl-PL"/>
        </w:rPr>
        <w:t xml:space="preserve">u określonym w odrębnej umowie </w:t>
      </w:r>
      <w:r w:rsidRPr="00B53809">
        <w:rPr>
          <w:rFonts w:eastAsia="Times New Roman" w:cs="Times New Roman"/>
          <w:lang w:eastAsia="pl-PL"/>
        </w:rPr>
        <w:t>stanowiącej integralną cześć niniejszej umowy.</w:t>
      </w:r>
    </w:p>
    <w:p w14:paraId="437D8E38" w14:textId="77777777" w:rsidR="00FB407C" w:rsidRPr="00B53809" w:rsidRDefault="00FB407C" w:rsidP="00FB407C">
      <w:pPr>
        <w:suppressAutoHyphens w:val="0"/>
        <w:spacing w:after="0" w:line="240" w:lineRule="auto"/>
        <w:jc w:val="both"/>
        <w:rPr>
          <w:rFonts w:ascii="Times New Roman" w:eastAsia="Times New Roman" w:hAnsi="Times New Roman"/>
          <w:sz w:val="24"/>
          <w:szCs w:val="24"/>
          <w:lang w:eastAsia="pl-PL"/>
        </w:rPr>
      </w:pPr>
    </w:p>
    <w:p w14:paraId="42C5C173" w14:textId="06215A55" w:rsidR="00FB407C" w:rsidRPr="00B53809" w:rsidRDefault="00FB407C" w:rsidP="00FB407C">
      <w:pPr>
        <w:suppressAutoHyphens w:val="0"/>
        <w:spacing w:after="0" w:line="240" w:lineRule="auto"/>
        <w:jc w:val="both"/>
        <w:rPr>
          <w:rFonts w:ascii="Times New Roman" w:hAnsi="Times New Roman"/>
          <w:color w:val="000000"/>
          <w:sz w:val="24"/>
          <w:szCs w:val="24"/>
        </w:rPr>
      </w:pPr>
      <w:r w:rsidRPr="00B53809">
        <w:rPr>
          <w:rFonts w:ascii="Times New Roman" w:eastAsia="Times New Roman" w:hAnsi="Times New Roman"/>
          <w:b/>
          <w:sz w:val="24"/>
          <w:szCs w:val="24"/>
          <w:lang w:eastAsia="pl-PL"/>
        </w:rPr>
        <w:t>§ 12</w:t>
      </w:r>
      <w:r w:rsidRPr="00B53809">
        <w:rPr>
          <w:rFonts w:ascii="Times New Roman" w:hAnsi="Times New Roman"/>
          <w:sz w:val="24"/>
          <w:szCs w:val="24"/>
        </w:rPr>
        <w:t>.</w:t>
      </w:r>
      <w:r w:rsidRPr="00B53809">
        <w:rPr>
          <w:rFonts w:ascii="Times New Roman" w:hAnsi="Times New Roman"/>
          <w:color w:val="000000"/>
          <w:sz w:val="24"/>
          <w:szCs w:val="24"/>
        </w:rPr>
        <w:t xml:space="preserve">1. </w:t>
      </w:r>
      <w:r w:rsidRPr="00B53809">
        <w:rPr>
          <w:rFonts w:ascii="Times New Roman" w:eastAsia="Times New Roman" w:hAnsi="Times New Roman"/>
          <w:color w:val="000000"/>
          <w:sz w:val="24"/>
          <w:szCs w:val="24"/>
        </w:rPr>
        <w:t xml:space="preserve">Wykonawca </w:t>
      </w:r>
      <w:r w:rsidR="001800CF">
        <w:rPr>
          <w:rFonts w:ascii="Times New Roman" w:eastAsia="Times New Roman" w:hAnsi="Times New Roman"/>
          <w:color w:val="000000"/>
          <w:sz w:val="24"/>
          <w:szCs w:val="24"/>
        </w:rPr>
        <w:t xml:space="preserve">i Zamawiający </w:t>
      </w:r>
      <w:r w:rsidRPr="00B53809">
        <w:rPr>
          <w:rFonts w:ascii="Times New Roman" w:eastAsia="Times New Roman" w:hAnsi="Times New Roman"/>
          <w:color w:val="000000"/>
          <w:sz w:val="24"/>
          <w:szCs w:val="24"/>
        </w:rPr>
        <w:t>mo</w:t>
      </w:r>
      <w:r w:rsidR="00EF2506">
        <w:rPr>
          <w:rFonts w:ascii="Times New Roman" w:eastAsia="Times New Roman" w:hAnsi="Times New Roman"/>
          <w:color w:val="000000"/>
          <w:sz w:val="24"/>
          <w:szCs w:val="24"/>
        </w:rPr>
        <w:t>gą</w:t>
      </w:r>
      <w:r w:rsidRPr="00B53809">
        <w:rPr>
          <w:rFonts w:ascii="Times New Roman" w:eastAsia="Times New Roman" w:hAnsi="Times New Roman"/>
          <w:color w:val="000000"/>
          <w:sz w:val="24"/>
          <w:szCs w:val="24"/>
        </w:rPr>
        <w:t xml:space="preserve"> żądać zmiany wysokości wynagrodze</w:t>
      </w:r>
      <w:r>
        <w:rPr>
          <w:rFonts w:ascii="Times New Roman" w:eastAsia="Times New Roman" w:hAnsi="Times New Roman"/>
          <w:color w:val="000000"/>
          <w:sz w:val="24"/>
          <w:szCs w:val="24"/>
        </w:rPr>
        <w:t>nia po upływie 6 miesięcy w </w:t>
      </w:r>
      <w:r w:rsidRPr="00B53809">
        <w:rPr>
          <w:rFonts w:ascii="Times New Roman" w:eastAsia="Times New Roman" w:hAnsi="Times New Roman"/>
          <w:color w:val="000000"/>
          <w:sz w:val="24"/>
          <w:szCs w:val="24"/>
        </w:rPr>
        <w:t>przypadku zmiany ceny oleju napędowego o</w:t>
      </w:r>
      <w:r w:rsidR="001800CF">
        <w:rPr>
          <w:rFonts w:ascii="Times New Roman" w:eastAsia="Times New Roman" w:hAnsi="Times New Roman"/>
          <w:color w:val="000000"/>
          <w:sz w:val="24"/>
          <w:szCs w:val="24"/>
        </w:rPr>
        <w:t>d dnia rozpoczęcia świadczenia usług związanych z realizacją przedmiotu umowy o</w:t>
      </w:r>
      <w:r w:rsidRPr="00B53809">
        <w:rPr>
          <w:rFonts w:ascii="Times New Roman" w:eastAsia="Times New Roman" w:hAnsi="Times New Roman"/>
          <w:color w:val="000000"/>
          <w:sz w:val="24"/>
          <w:szCs w:val="24"/>
        </w:rPr>
        <w:t xml:space="preserve"> więcej niż 20%  od chwili otwarcia ofert.</w:t>
      </w:r>
    </w:p>
    <w:p w14:paraId="379B4114" w14:textId="11C13DC6" w:rsidR="00FB407C" w:rsidRPr="00B53809" w:rsidRDefault="001800CF" w:rsidP="00FB407C">
      <w:pPr>
        <w:widowControl w:val="0"/>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W</w:t>
      </w:r>
      <w:r w:rsidR="00FB407C" w:rsidRPr="00B53809">
        <w:rPr>
          <w:rFonts w:ascii="Times New Roman" w:eastAsia="Times New Roman" w:hAnsi="Times New Roman"/>
          <w:color w:val="000000"/>
          <w:sz w:val="24"/>
          <w:szCs w:val="24"/>
        </w:rPr>
        <w:t>ynagrodzeni</w:t>
      </w:r>
      <w:r>
        <w:rPr>
          <w:rFonts w:ascii="Times New Roman" w:eastAsia="Times New Roman" w:hAnsi="Times New Roman"/>
          <w:color w:val="000000"/>
          <w:sz w:val="24"/>
          <w:szCs w:val="24"/>
        </w:rPr>
        <w:t>e za bilet miesięczny nie może ulec podwyższeniu lub obniżeniu o więcej niż 10 %</w:t>
      </w:r>
      <w:r w:rsidR="00FB407C" w:rsidRPr="00B53809">
        <w:rPr>
          <w:rFonts w:ascii="Times New Roman" w:eastAsia="Times New Roman" w:hAnsi="Times New Roman"/>
          <w:color w:val="000000"/>
          <w:sz w:val="24"/>
          <w:szCs w:val="24"/>
        </w:rPr>
        <w:t xml:space="preserve"> wartości biletu miesięcznego. Podstawą zmiany ceny biletu będzie kalkulacja przedstawiająca wzrost ceny oleju napędowego.</w:t>
      </w:r>
    </w:p>
    <w:p w14:paraId="5A1C701C" w14:textId="77777777" w:rsidR="00FB407C" w:rsidRPr="00B53809" w:rsidRDefault="00FB407C" w:rsidP="00FB407C">
      <w:pPr>
        <w:widowControl w:val="0"/>
        <w:spacing w:after="0" w:line="240" w:lineRule="auto"/>
        <w:jc w:val="both"/>
        <w:rPr>
          <w:rFonts w:ascii="Times New Roman" w:eastAsia="Times New Roman" w:hAnsi="Times New Roman"/>
          <w:color w:val="000000"/>
          <w:sz w:val="24"/>
          <w:szCs w:val="24"/>
        </w:rPr>
      </w:pPr>
      <w:r w:rsidRPr="00B53809">
        <w:rPr>
          <w:rFonts w:ascii="Times New Roman" w:eastAsia="Times New Roman" w:hAnsi="Times New Roman"/>
          <w:color w:val="000000"/>
          <w:sz w:val="24"/>
          <w:szCs w:val="24"/>
        </w:rPr>
        <w:t>Cenę oleju napędowego ustala się na stronie Orlenu obowią</w:t>
      </w:r>
      <w:r>
        <w:rPr>
          <w:rFonts w:ascii="Times New Roman" w:eastAsia="Times New Roman" w:hAnsi="Times New Roman"/>
          <w:color w:val="000000"/>
          <w:sz w:val="24"/>
          <w:szCs w:val="24"/>
        </w:rPr>
        <w:t>zującą w dniu otwarcia oferty w </w:t>
      </w:r>
      <w:r w:rsidRPr="00B53809">
        <w:rPr>
          <w:rFonts w:ascii="Times New Roman" w:eastAsia="Times New Roman" w:hAnsi="Times New Roman"/>
          <w:color w:val="000000"/>
          <w:sz w:val="24"/>
          <w:szCs w:val="24"/>
        </w:rPr>
        <w:t>stosunku do ceny obowiązującej aktualnego dnia na miesiąc poprzedzającego dzień złożenia wniosku o wzrost ceny.</w:t>
      </w:r>
    </w:p>
    <w:p w14:paraId="1005C5D4" w14:textId="77777777" w:rsidR="00FB407C" w:rsidRPr="00B53809" w:rsidRDefault="00FB407C" w:rsidP="00FB407C">
      <w:pPr>
        <w:spacing w:after="0" w:line="240" w:lineRule="auto"/>
        <w:ind w:firstLine="284"/>
        <w:jc w:val="both"/>
        <w:rPr>
          <w:rFonts w:ascii="Times New Roman" w:eastAsia="Times New Roman" w:hAnsi="Times New Roman"/>
          <w:color w:val="000000"/>
          <w:sz w:val="24"/>
          <w:szCs w:val="24"/>
        </w:rPr>
      </w:pPr>
      <w:r w:rsidRPr="00B53809">
        <w:rPr>
          <w:rFonts w:ascii="Times New Roman" w:eastAsia="Times New Roman" w:hAnsi="Times New Roman"/>
          <w:color w:val="000000"/>
          <w:sz w:val="24"/>
          <w:szCs w:val="24"/>
        </w:rPr>
        <w:t>2. Zmia</w:t>
      </w:r>
      <w:r>
        <w:rPr>
          <w:rFonts w:ascii="Times New Roman" w:eastAsia="Times New Roman" w:hAnsi="Times New Roman"/>
          <w:color w:val="000000"/>
          <w:sz w:val="24"/>
          <w:szCs w:val="24"/>
        </w:rPr>
        <w:t xml:space="preserve">na wynagrodzenia </w:t>
      </w:r>
      <w:r w:rsidRPr="00B53809">
        <w:rPr>
          <w:rFonts w:ascii="Times New Roman" w:eastAsia="Times New Roman" w:hAnsi="Times New Roman"/>
          <w:color w:val="000000"/>
          <w:sz w:val="24"/>
          <w:szCs w:val="24"/>
        </w:rPr>
        <w:t>w przypadku spełnienia warunku , o którym mowa w ust. 1 nastąpi od miesiąca następującego po miesiącu występowania okoliczności , o których mowa pod warunkiem przedstawienia stosownego wniosku wraz z uzasadnieniem.</w:t>
      </w:r>
    </w:p>
    <w:p w14:paraId="48831FD2" w14:textId="77777777" w:rsidR="00FB407C" w:rsidRPr="00B53809" w:rsidRDefault="00FB407C" w:rsidP="00FB407C">
      <w:pPr>
        <w:spacing w:after="0" w:line="240" w:lineRule="auto"/>
        <w:ind w:firstLine="284"/>
        <w:jc w:val="both"/>
        <w:rPr>
          <w:rFonts w:ascii="Times New Roman" w:eastAsia="Times New Roman" w:hAnsi="Times New Roman"/>
          <w:color w:val="000000"/>
          <w:sz w:val="24"/>
          <w:szCs w:val="24"/>
        </w:rPr>
      </w:pPr>
      <w:r w:rsidRPr="00B53809">
        <w:rPr>
          <w:rFonts w:ascii="Times New Roman" w:eastAsia="Times New Roman" w:hAnsi="Times New Roman"/>
          <w:color w:val="000000"/>
          <w:sz w:val="24"/>
          <w:szCs w:val="24"/>
        </w:rPr>
        <w:t xml:space="preserve">3. Wykonawca, którego wynagrodzenie zostanie zmienione zgodnie z ust. 1 </w:t>
      </w:r>
      <w:r w:rsidRPr="00B53809">
        <w:rPr>
          <w:rFonts w:ascii="Times New Roman" w:hAnsi="Times New Roman"/>
          <w:color w:val="000000"/>
          <w:sz w:val="24"/>
          <w:szCs w:val="24"/>
        </w:rPr>
        <w:t xml:space="preserve">zobowiązany jest do zmiany wynagrodzenia przysługującego podwykonawcy, jeżeli </w:t>
      </w:r>
      <w:r>
        <w:rPr>
          <w:rFonts w:ascii="Times New Roman" w:hAnsi="Times New Roman"/>
          <w:color w:val="000000"/>
          <w:sz w:val="24"/>
          <w:szCs w:val="24"/>
        </w:rPr>
        <w:t>zawarł umowę z </w:t>
      </w:r>
      <w:r w:rsidRPr="00B53809">
        <w:rPr>
          <w:rFonts w:ascii="Times New Roman" w:hAnsi="Times New Roman"/>
          <w:color w:val="000000"/>
          <w:sz w:val="24"/>
          <w:szCs w:val="24"/>
        </w:rPr>
        <w:t xml:space="preserve">podwykonawcą, a okres obowiązywania tej umowy przekracza 6 miesięcy. Brak zapłaty lub nieterminowa zapłata podwykonawcy wynagrodzenia z tytułu zmienionej wysokości wynagrodzenia, o której mowa w art. 439 ust. 5 ustawy </w:t>
      </w:r>
      <w:proofErr w:type="spellStart"/>
      <w:r w:rsidRPr="00B53809">
        <w:rPr>
          <w:rFonts w:ascii="Times New Roman" w:hAnsi="Times New Roman"/>
          <w:color w:val="000000"/>
          <w:sz w:val="24"/>
          <w:szCs w:val="24"/>
        </w:rPr>
        <w:t>Pzp</w:t>
      </w:r>
      <w:proofErr w:type="spellEnd"/>
      <w:r w:rsidRPr="00B53809">
        <w:rPr>
          <w:rFonts w:ascii="Times New Roman" w:hAnsi="Times New Roman"/>
          <w:color w:val="000000"/>
          <w:sz w:val="24"/>
          <w:szCs w:val="24"/>
        </w:rPr>
        <w:t xml:space="preserve"> będzie powodowało naliczenie kary umownej w wysokości 1500,00 zł (słownie: jeden tysiąc pięćset złotych 00/100) za każdy rozpoczęty miesiąc.</w:t>
      </w:r>
    </w:p>
    <w:p w14:paraId="696891E7" w14:textId="77777777" w:rsidR="00FB407C" w:rsidRDefault="00FB407C" w:rsidP="00FB407C">
      <w:pPr>
        <w:spacing w:after="0" w:line="240" w:lineRule="auto"/>
        <w:ind w:firstLine="284"/>
        <w:jc w:val="both"/>
        <w:rPr>
          <w:rFonts w:ascii="Times New Roman" w:eastAsia="Times New Roman" w:hAnsi="Times New Roman"/>
          <w:color w:val="000000"/>
          <w:sz w:val="24"/>
          <w:szCs w:val="24"/>
        </w:rPr>
      </w:pPr>
      <w:r w:rsidRPr="00B53809">
        <w:rPr>
          <w:rFonts w:ascii="Times New Roman" w:eastAsia="Times New Roman" w:hAnsi="Times New Roman"/>
          <w:color w:val="000000"/>
          <w:sz w:val="24"/>
          <w:szCs w:val="24"/>
        </w:rPr>
        <w:t>4.Wykonawca zobowiązany jest do uzupełnienia do</w:t>
      </w:r>
      <w:r>
        <w:rPr>
          <w:rFonts w:ascii="Times New Roman" w:eastAsia="Times New Roman" w:hAnsi="Times New Roman"/>
          <w:color w:val="000000"/>
          <w:sz w:val="24"/>
          <w:szCs w:val="24"/>
        </w:rPr>
        <w:t>kumentów lub złożenia wyjaśnień w </w:t>
      </w:r>
      <w:r w:rsidRPr="00B53809">
        <w:rPr>
          <w:rFonts w:ascii="Times New Roman" w:eastAsia="Times New Roman" w:hAnsi="Times New Roman"/>
          <w:color w:val="000000"/>
          <w:sz w:val="24"/>
          <w:szCs w:val="24"/>
        </w:rPr>
        <w:t>terminie 7 dni od daty wystąpienia z takim wnioskiem przez Zamawiającego. Nieuzupełnienie dokumentów lub niezłożenie wy</w:t>
      </w:r>
      <w:r>
        <w:rPr>
          <w:rFonts w:ascii="Times New Roman" w:eastAsia="Times New Roman" w:hAnsi="Times New Roman"/>
          <w:color w:val="000000"/>
          <w:sz w:val="24"/>
          <w:szCs w:val="24"/>
        </w:rPr>
        <w:t xml:space="preserve">jaśnień w wyznaczonym terminie </w:t>
      </w:r>
      <w:r w:rsidRPr="00B53809">
        <w:rPr>
          <w:rFonts w:ascii="Times New Roman" w:eastAsia="Times New Roman" w:hAnsi="Times New Roman"/>
          <w:color w:val="000000"/>
          <w:sz w:val="24"/>
          <w:szCs w:val="24"/>
        </w:rPr>
        <w:t>spowoduje, iż Zamawiający podejmie decyzję na podstawie posiadanych dokumentów.</w:t>
      </w:r>
    </w:p>
    <w:p w14:paraId="6BB24A38" w14:textId="77777777" w:rsidR="00FB407C" w:rsidRPr="00B53809" w:rsidRDefault="00FB407C" w:rsidP="00FB407C">
      <w:pPr>
        <w:spacing w:after="0" w:line="240" w:lineRule="auto"/>
        <w:ind w:firstLine="284"/>
        <w:jc w:val="both"/>
        <w:rPr>
          <w:rFonts w:ascii="Times New Roman" w:hAnsi="Times New Roman"/>
          <w:color w:val="000000"/>
          <w:sz w:val="24"/>
          <w:szCs w:val="24"/>
        </w:rPr>
      </w:pPr>
      <w:r w:rsidRPr="00B53809">
        <w:rPr>
          <w:rFonts w:ascii="Times New Roman" w:eastAsia="Times New Roman" w:hAnsi="Times New Roman"/>
          <w:color w:val="000000"/>
          <w:sz w:val="24"/>
          <w:szCs w:val="24"/>
        </w:rPr>
        <w:t>5.Zmiana zawartej umowy wymaga formy pisemnej w postaci aneksu.</w:t>
      </w:r>
    </w:p>
    <w:p w14:paraId="31D6377D" w14:textId="77777777" w:rsidR="00FB407C" w:rsidRDefault="00FB407C" w:rsidP="00FB407C">
      <w:pPr>
        <w:suppressAutoHyphens w:val="0"/>
        <w:spacing w:after="0" w:line="240" w:lineRule="auto"/>
        <w:jc w:val="both"/>
        <w:rPr>
          <w:rFonts w:ascii="Times New Roman" w:eastAsia="Times New Roman" w:hAnsi="Times New Roman"/>
          <w:b/>
          <w:sz w:val="24"/>
          <w:szCs w:val="24"/>
          <w:lang w:eastAsia="pl-PL"/>
        </w:rPr>
      </w:pPr>
    </w:p>
    <w:p w14:paraId="521BA7F6" w14:textId="77777777" w:rsidR="009E2088" w:rsidRPr="00B53809" w:rsidRDefault="009E2088" w:rsidP="00FB407C">
      <w:pPr>
        <w:suppressAutoHyphens w:val="0"/>
        <w:spacing w:after="0" w:line="240" w:lineRule="auto"/>
        <w:jc w:val="both"/>
        <w:rPr>
          <w:rFonts w:ascii="Times New Roman" w:eastAsia="Times New Roman" w:hAnsi="Times New Roman"/>
          <w:b/>
          <w:sz w:val="24"/>
          <w:szCs w:val="24"/>
          <w:lang w:eastAsia="pl-PL"/>
        </w:rPr>
      </w:pPr>
    </w:p>
    <w:p w14:paraId="021B74AE" w14:textId="77777777" w:rsidR="00FB407C" w:rsidRPr="00B53809" w:rsidRDefault="00FB407C" w:rsidP="00FB407C">
      <w:pPr>
        <w:widowControl w:val="0"/>
        <w:spacing w:after="0" w:line="240" w:lineRule="auto"/>
        <w:jc w:val="both"/>
        <w:rPr>
          <w:rFonts w:ascii="Times New Roman" w:hAnsi="Times New Roman"/>
          <w:sz w:val="24"/>
          <w:szCs w:val="24"/>
        </w:rPr>
      </w:pPr>
      <w:r w:rsidRPr="00B53809">
        <w:rPr>
          <w:rFonts w:ascii="Times New Roman" w:hAnsi="Times New Roman"/>
          <w:b/>
          <w:sz w:val="24"/>
          <w:szCs w:val="24"/>
        </w:rPr>
        <w:t>§13</w:t>
      </w:r>
      <w:r w:rsidRPr="00B53809">
        <w:rPr>
          <w:rFonts w:ascii="Times New Roman" w:hAnsi="Times New Roman"/>
          <w:sz w:val="24"/>
          <w:szCs w:val="24"/>
        </w:rPr>
        <w:t>.1. Zamawiający zastrzega sobie możliwość odstąpienia od umowy w razie wystąpienia istotnej zmiany okoliczności powodującej, że wykonanie umowy nie leży w interesie publicznym, czego nie można było przewidzieć w chwili zawarcia umowy. Odstąpienie od umowy może nastąpić w terminie 30 dni od powzięcia wiadomości o tych okolicznościach.</w:t>
      </w:r>
    </w:p>
    <w:p w14:paraId="7257E883" w14:textId="77777777" w:rsidR="00FB407C" w:rsidRPr="00B53809" w:rsidRDefault="00FB407C" w:rsidP="00FB407C">
      <w:pPr>
        <w:widowControl w:val="0"/>
        <w:spacing w:after="0" w:line="240" w:lineRule="auto"/>
        <w:ind w:firstLine="284"/>
        <w:jc w:val="both"/>
        <w:rPr>
          <w:rFonts w:ascii="Times New Roman" w:hAnsi="Times New Roman"/>
          <w:sz w:val="24"/>
          <w:szCs w:val="24"/>
        </w:rPr>
      </w:pPr>
      <w:r w:rsidRPr="00B53809">
        <w:rPr>
          <w:rFonts w:ascii="Times New Roman" w:hAnsi="Times New Roman"/>
          <w:sz w:val="24"/>
          <w:szCs w:val="24"/>
        </w:rPr>
        <w:t xml:space="preserve">2. W przypadku określonym w ust. 1 Wykonawca może żądać jedynie wynagrodzenia należnego z tytułu wykonania części umowy, nie może natomiast żądać odszkodowania i kar umownych. </w:t>
      </w:r>
    </w:p>
    <w:p w14:paraId="317FD75D" w14:textId="77777777" w:rsidR="00FB407C" w:rsidRPr="00B53809" w:rsidRDefault="00FB407C" w:rsidP="00FB407C">
      <w:pPr>
        <w:widowControl w:val="0"/>
        <w:spacing w:after="0" w:line="240" w:lineRule="auto"/>
        <w:ind w:firstLine="284"/>
        <w:jc w:val="both"/>
        <w:rPr>
          <w:rFonts w:ascii="Times New Roman" w:hAnsi="Times New Roman"/>
          <w:sz w:val="24"/>
          <w:szCs w:val="24"/>
        </w:rPr>
      </w:pPr>
      <w:r w:rsidRPr="00B53809">
        <w:rPr>
          <w:rFonts w:ascii="Times New Roman" w:hAnsi="Times New Roman"/>
          <w:sz w:val="24"/>
          <w:szCs w:val="24"/>
        </w:rPr>
        <w:t>3. Zamawiającemu przysługuje prawo odstąpienia od um</w:t>
      </w:r>
      <w:r>
        <w:rPr>
          <w:rFonts w:ascii="Times New Roman" w:hAnsi="Times New Roman"/>
          <w:sz w:val="24"/>
          <w:szCs w:val="24"/>
        </w:rPr>
        <w:t>owy w następujących sytuacjach:</w:t>
      </w:r>
    </w:p>
    <w:p w14:paraId="1075D93D" w14:textId="77777777" w:rsidR="00FE454F" w:rsidRDefault="00FB407C" w:rsidP="00FE454F">
      <w:pPr>
        <w:pStyle w:val="Akapitzlist"/>
        <w:widowControl w:val="0"/>
        <w:numPr>
          <w:ilvl w:val="0"/>
          <w:numId w:val="12"/>
        </w:numPr>
        <w:suppressAutoHyphens w:val="0"/>
        <w:spacing w:after="0" w:line="240" w:lineRule="auto"/>
        <w:ind w:left="426"/>
        <w:jc w:val="both"/>
        <w:rPr>
          <w:rFonts w:ascii="Times New Roman" w:hAnsi="Times New Roman"/>
          <w:sz w:val="24"/>
          <w:szCs w:val="24"/>
        </w:rPr>
      </w:pPr>
      <w:r w:rsidRPr="00FE454F">
        <w:rPr>
          <w:rFonts w:ascii="Times New Roman" w:hAnsi="Times New Roman"/>
          <w:sz w:val="24"/>
          <w:szCs w:val="24"/>
        </w:rPr>
        <w:t>w przypadku wszczęcia likwidacji Wykonawcy;</w:t>
      </w:r>
    </w:p>
    <w:p w14:paraId="141BB375" w14:textId="77777777" w:rsidR="00FE454F" w:rsidRDefault="00FB407C" w:rsidP="00FE454F">
      <w:pPr>
        <w:pStyle w:val="Akapitzlist"/>
        <w:widowControl w:val="0"/>
        <w:numPr>
          <w:ilvl w:val="0"/>
          <w:numId w:val="12"/>
        </w:numPr>
        <w:suppressAutoHyphens w:val="0"/>
        <w:spacing w:after="0" w:line="240" w:lineRule="auto"/>
        <w:ind w:left="426"/>
        <w:jc w:val="both"/>
        <w:rPr>
          <w:rFonts w:ascii="Times New Roman" w:hAnsi="Times New Roman"/>
          <w:sz w:val="24"/>
          <w:szCs w:val="24"/>
        </w:rPr>
      </w:pPr>
      <w:r w:rsidRPr="00FE454F">
        <w:rPr>
          <w:rFonts w:ascii="Times New Roman" w:hAnsi="Times New Roman"/>
          <w:sz w:val="24"/>
          <w:szCs w:val="24"/>
        </w:rPr>
        <w:t>pomimo uprzednich dwukrotnych monitów ze strony Zamawiającego, Wykonawca w rażący sposób zaniedbuje zobowiązania umowne;</w:t>
      </w:r>
    </w:p>
    <w:p w14:paraId="05C04F1F" w14:textId="77777777" w:rsidR="00FE454F" w:rsidRDefault="00FB407C" w:rsidP="00FE454F">
      <w:pPr>
        <w:pStyle w:val="Akapitzlist"/>
        <w:widowControl w:val="0"/>
        <w:numPr>
          <w:ilvl w:val="0"/>
          <w:numId w:val="12"/>
        </w:numPr>
        <w:suppressAutoHyphens w:val="0"/>
        <w:spacing w:after="0" w:line="240" w:lineRule="auto"/>
        <w:ind w:left="426"/>
        <w:jc w:val="both"/>
        <w:rPr>
          <w:rFonts w:ascii="Times New Roman" w:hAnsi="Times New Roman"/>
          <w:sz w:val="24"/>
          <w:szCs w:val="24"/>
        </w:rPr>
      </w:pPr>
      <w:r w:rsidRPr="00FE454F">
        <w:rPr>
          <w:rFonts w:ascii="Times New Roman" w:hAnsi="Times New Roman"/>
          <w:sz w:val="24"/>
          <w:szCs w:val="24"/>
        </w:rPr>
        <w:t>Wykonawca utraci lub zostanie ograniczone jego prawo do prowadzenia działalności, w stopniu uniemożliwiającym prowadzenie usług określonych niniejsza umową;</w:t>
      </w:r>
    </w:p>
    <w:p w14:paraId="3DA813E8" w14:textId="77777777" w:rsidR="00FB407C" w:rsidRPr="00FE454F" w:rsidRDefault="00FB407C" w:rsidP="00FE454F">
      <w:pPr>
        <w:pStyle w:val="Akapitzlist"/>
        <w:widowControl w:val="0"/>
        <w:numPr>
          <w:ilvl w:val="0"/>
          <w:numId w:val="12"/>
        </w:numPr>
        <w:suppressAutoHyphens w:val="0"/>
        <w:spacing w:after="0" w:line="240" w:lineRule="auto"/>
        <w:ind w:left="426"/>
        <w:jc w:val="both"/>
        <w:rPr>
          <w:rFonts w:ascii="Times New Roman" w:hAnsi="Times New Roman"/>
          <w:sz w:val="24"/>
          <w:szCs w:val="24"/>
        </w:rPr>
      </w:pPr>
      <w:r w:rsidRPr="00FE454F">
        <w:rPr>
          <w:rFonts w:ascii="Times New Roman" w:hAnsi="Times New Roman"/>
          <w:sz w:val="24"/>
          <w:szCs w:val="24"/>
        </w:rPr>
        <w:t xml:space="preserve">Świadomego działania Wykonawcy na szkodę Zamawiającego. </w:t>
      </w:r>
    </w:p>
    <w:p w14:paraId="7410753C" w14:textId="77777777" w:rsidR="00FB407C" w:rsidRPr="00B53809" w:rsidRDefault="00FB407C" w:rsidP="00FB407C">
      <w:pPr>
        <w:spacing w:after="0" w:line="240" w:lineRule="auto"/>
        <w:jc w:val="both"/>
        <w:rPr>
          <w:rFonts w:ascii="Times New Roman" w:hAnsi="Times New Roman"/>
          <w:b/>
          <w:bCs/>
          <w:sz w:val="24"/>
          <w:szCs w:val="24"/>
          <w:lang w:eastAsia="pl-PL"/>
        </w:rPr>
      </w:pPr>
    </w:p>
    <w:p w14:paraId="366E635A" w14:textId="77777777" w:rsidR="00FB407C" w:rsidRPr="00B53809" w:rsidRDefault="00FB407C" w:rsidP="00FB407C">
      <w:pPr>
        <w:spacing w:after="0" w:line="240" w:lineRule="auto"/>
        <w:jc w:val="both"/>
        <w:rPr>
          <w:rFonts w:ascii="Times New Roman" w:hAnsi="Times New Roman"/>
          <w:sz w:val="24"/>
          <w:szCs w:val="24"/>
          <w:lang w:eastAsia="pl-PL"/>
        </w:rPr>
      </w:pPr>
      <w:r w:rsidRPr="00B53809">
        <w:rPr>
          <w:rFonts w:ascii="Times New Roman" w:hAnsi="Times New Roman"/>
          <w:b/>
          <w:bCs/>
          <w:sz w:val="24"/>
          <w:szCs w:val="24"/>
          <w:lang w:eastAsia="pl-PL"/>
        </w:rPr>
        <w:t>§ 14.1.</w:t>
      </w:r>
      <w:r w:rsidRPr="00B53809">
        <w:rPr>
          <w:rFonts w:ascii="Times New Roman" w:hAnsi="Times New Roman"/>
          <w:sz w:val="24"/>
          <w:szCs w:val="24"/>
          <w:lang w:eastAsia="pl-PL"/>
        </w:rPr>
        <w:t>Strony ustalają , że w przypadku niewykonania lub nienależytego wykonania umowy są zobowiązane do zapłaty kar umownych w następujących przypadkach i wysokościach:</w:t>
      </w:r>
    </w:p>
    <w:p w14:paraId="43E6448B" w14:textId="77777777" w:rsidR="00FB407C" w:rsidRPr="00B53809" w:rsidRDefault="00FB407C" w:rsidP="00FB407C">
      <w:pPr>
        <w:pStyle w:val="Akapitzlist"/>
        <w:spacing w:after="0" w:line="240" w:lineRule="auto"/>
        <w:ind w:left="0"/>
        <w:jc w:val="both"/>
        <w:rPr>
          <w:rFonts w:ascii="Times New Roman" w:hAnsi="Times New Roman"/>
          <w:sz w:val="24"/>
          <w:szCs w:val="24"/>
          <w:lang w:eastAsia="pl-PL"/>
        </w:rPr>
      </w:pPr>
      <w:r w:rsidRPr="00B53809">
        <w:rPr>
          <w:rFonts w:ascii="Times New Roman" w:hAnsi="Times New Roman"/>
          <w:sz w:val="24"/>
          <w:szCs w:val="24"/>
          <w:lang w:eastAsia="pl-PL"/>
        </w:rPr>
        <w:t>Wykonawca płaci Zamawiającemu kary umowne:</w:t>
      </w:r>
    </w:p>
    <w:p w14:paraId="73E061F5" w14:textId="77777777" w:rsidR="00FE454F" w:rsidRDefault="00FB407C" w:rsidP="00FE454F">
      <w:pPr>
        <w:pStyle w:val="Akapitzlist"/>
        <w:numPr>
          <w:ilvl w:val="0"/>
          <w:numId w:val="13"/>
        </w:numPr>
        <w:tabs>
          <w:tab w:val="num" w:pos="567"/>
        </w:tabs>
        <w:spacing w:after="0" w:line="240" w:lineRule="auto"/>
        <w:ind w:left="426"/>
        <w:jc w:val="both"/>
        <w:rPr>
          <w:rFonts w:ascii="Times New Roman" w:hAnsi="Times New Roman"/>
          <w:sz w:val="24"/>
          <w:szCs w:val="24"/>
          <w:lang w:eastAsia="pl-PL"/>
        </w:rPr>
      </w:pPr>
      <w:r w:rsidRPr="00FE454F">
        <w:rPr>
          <w:rFonts w:ascii="Times New Roman" w:hAnsi="Times New Roman"/>
          <w:sz w:val="24"/>
          <w:szCs w:val="24"/>
          <w:lang w:eastAsia="pl-PL"/>
        </w:rPr>
        <w:t>Za niewykonanie dowozu w całości lub części Wykonawca zobowiązany jest do zapłaty na rzecz Zamawiającego kary umownej w kw</w:t>
      </w:r>
      <w:r w:rsidR="00FE454F">
        <w:rPr>
          <w:rFonts w:ascii="Times New Roman" w:hAnsi="Times New Roman"/>
          <w:sz w:val="24"/>
          <w:szCs w:val="24"/>
          <w:lang w:eastAsia="pl-PL"/>
        </w:rPr>
        <w:t>ocie 3 000,00 zł za każdy dzień;</w:t>
      </w:r>
    </w:p>
    <w:p w14:paraId="021AEF91" w14:textId="77777777" w:rsidR="00FE454F" w:rsidRDefault="00FB407C" w:rsidP="00FE454F">
      <w:pPr>
        <w:pStyle w:val="Akapitzlist"/>
        <w:numPr>
          <w:ilvl w:val="0"/>
          <w:numId w:val="13"/>
        </w:numPr>
        <w:tabs>
          <w:tab w:val="num" w:pos="567"/>
        </w:tabs>
        <w:spacing w:after="0" w:line="240" w:lineRule="auto"/>
        <w:ind w:left="426"/>
        <w:jc w:val="both"/>
        <w:rPr>
          <w:rFonts w:ascii="Times New Roman" w:hAnsi="Times New Roman"/>
          <w:sz w:val="24"/>
          <w:szCs w:val="24"/>
          <w:lang w:eastAsia="pl-PL"/>
        </w:rPr>
      </w:pPr>
      <w:r w:rsidRPr="00FE454F">
        <w:rPr>
          <w:rFonts w:ascii="Times New Roman" w:hAnsi="Times New Roman"/>
          <w:sz w:val="24"/>
          <w:szCs w:val="24"/>
          <w:lang w:eastAsia="pl-PL"/>
        </w:rPr>
        <w:t>W przypadku rozwiązania umowy z przyczyn leżących po stronie Wykonawcy– Wykonawca zapłaci karę umowną w wysokości 20 000,00 zł. Niezależnie od kary Wykonawca poniesie koszty organizacji przez Zamawiającego przewozów zastępczych przez okres  1 miesiąca</w:t>
      </w:r>
      <w:r w:rsidR="00FE454F">
        <w:rPr>
          <w:rFonts w:ascii="Times New Roman" w:hAnsi="Times New Roman"/>
          <w:sz w:val="24"/>
          <w:szCs w:val="24"/>
          <w:lang w:eastAsia="pl-PL"/>
        </w:rPr>
        <w:t>;</w:t>
      </w:r>
    </w:p>
    <w:p w14:paraId="5E652F04" w14:textId="77777777" w:rsidR="00874215" w:rsidRDefault="00FB407C" w:rsidP="00874215">
      <w:pPr>
        <w:pStyle w:val="Akapitzlist"/>
        <w:numPr>
          <w:ilvl w:val="0"/>
          <w:numId w:val="13"/>
        </w:numPr>
        <w:tabs>
          <w:tab w:val="num" w:pos="567"/>
        </w:tabs>
        <w:spacing w:after="0" w:line="240" w:lineRule="auto"/>
        <w:ind w:left="426"/>
        <w:jc w:val="both"/>
        <w:rPr>
          <w:rFonts w:ascii="Times New Roman" w:hAnsi="Times New Roman"/>
          <w:sz w:val="24"/>
          <w:szCs w:val="24"/>
          <w:lang w:eastAsia="pl-PL"/>
        </w:rPr>
      </w:pPr>
      <w:r w:rsidRPr="00FE454F">
        <w:rPr>
          <w:rFonts w:ascii="Times New Roman" w:hAnsi="Times New Roman"/>
          <w:sz w:val="24"/>
          <w:szCs w:val="24"/>
        </w:rPr>
        <w:t>za każdy stwierdzony przypadek wykonywania czynności przez osoby wskazane w § 4 ust. 1, które nie są zatrudnione na podstawie umowy o pracę lub w przypadku wykonywania tych czynności na innej podstawie niż umowa o pracę,  w wysokości 1.000,00 zł za każde</w:t>
      </w:r>
      <w:r w:rsidR="00874215">
        <w:rPr>
          <w:rFonts w:ascii="Times New Roman" w:hAnsi="Times New Roman"/>
          <w:sz w:val="24"/>
          <w:szCs w:val="24"/>
        </w:rPr>
        <w:t xml:space="preserve"> stwierdzenie takiego przypadku;</w:t>
      </w:r>
    </w:p>
    <w:p w14:paraId="6AC9A623" w14:textId="77777777" w:rsidR="00FB407C" w:rsidRPr="00874215" w:rsidRDefault="00FB407C" w:rsidP="00874215">
      <w:pPr>
        <w:pStyle w:val="Akapitzlist"/>
        <w:numPr>
          <w:ilvl w:val="0"/>
          <w:numId w:val="13"/>
        </w:numPr>
        <w:tabs>
          <w:tab w:val="num" w:pos="567"/>
        </w:tabs>
        <w:spacing w:after="0" w:line="240" w:lineRule="auto"/>
        <w:ind w:left="426"/>
        <w:jc w:val="both"/>
        <w:rPr>
          <w:rFonts w:ascii="Times New Roman" w:hAnsi="Times New Roman"/>
          <w:sz w:val="24"/>
          <w:szCs w:val="24"/>
          <w:lang w:eastAsia="pl-PL"/>
        </w:rPr>
      </w:pPr>
      <w:r w:rsidRPr="00874215">
        <w:rPr>
          <w:rFonts w:ascii="Times New Roman" w:hAnsi="Times New Roman"/>
          <w:sz w:val="24"/>
          <w:szCs w:val="24"/>
        </w:rPr>
        <w:t xml:space="preserve">za nieprzedłożenie przez Wykonawcę dokumentu, o którym mowa w § 4 ust. 4 </w:t>
      </w:r>
      <w:proofErr w:type="spellStart"/>
      <w:r w:rsidRPr="00874215">
        <w:rPr>
          <w:rFonts w:ascii="Times New Roman" w:hAnsi="Times New Roman"/>
          <w:sz w:val="24"/>
          <w:szCs w:val="24"/>
        </w:rPr>
        <w:t>lit.b</w:t>
      </w:r>
      <w:proofErr w:type="spellEnd"/>
      <w:r w:rsidRPr="00874215">
        <w:rPr>
          <w:rFonts w:ascii="Times New Roman" w:hAnsi="Times New Roman"/>
          <w:sz w:val="24"/>
          <w:szCs w:val="24"/>
        </w:rPr>
        <w:t xml:space="preserve"> i c, a także uaktualnionego wykazu, o którym mowa w § 4 ust. 2 w terminie 7 dni od dnia złożenia żądania przez Zamawiającego, w wysokości 2.000,00 zł za każdorazowe nieprzedłożenie dokumentu lub/i wykazu na wezwanie Zmawiającego.</w:t>
      </w:r>
    </w:p>
    <w:p w14:paraId="54F77CF5" w14:textId="1BA65549" w:rsidR="00FB407C" w:rsidRDefault="00FB407C" w:rsidP="00FB407C">
      <w:pPr>
        <w:spacing w:after="0" w:line="240" w:lineRule="auto"/>
        <w:ind w:firstLine="284"/>
        <w:jc w:val="both"/>
        <w:rPr>
          <w:rFonts w:ascii="Times New Roman" w:hAnsi="Times New Roman"/>
          <w:sz w:val="24"/>
          <w:szCs w:val="24"/>
          <w:lang w:eastAsia="pl-PL"/>
        </w:rPr>
      </w:pPr>
      <w:r>
        <w:rPr>
          <w:rFonts w:ascii="Times New Roman" w:hAnsi="Times New Roman"/>
          <w:sz w:val="24"/>
          <w:szCs w:val="24"/>
          <w:lang w:eastAsia="pl-PL"/>
        </w:rPr>
        <w:t xml:space="preserve">2. Zamawiający </w:t>
      </w:r>
      <w:r w:rsidRPr="00D910B3">
        <w:rPr>
          <w:rFonts w:ascii="Times New Roman" w:hAnsi="Times New Roman"/>
          <w:sz w:val="24"/>
          <w:szCs w:val="24"/>
          <w:lang w:eastAsia="pl-PL"/>
        </w:rPr>
        <w:t xml:space="preserve">płaci Wykonawcy karę umowną za odstąpienie od umowy z przyczyn za które odpowiada </w:t>
      </w:r>
      <w:r w:rsidR="009E2088">
        <w:rPr>
          <w:rFonts w:ascii="Times New Roman" w:hAnsi="Times New Roman"/>
          <w:sz w:val="24"/>
          <w:szCs w:val="24"/>
          <w:lang w:eastAsia="pl-PL"/>
        </w:rPr>
        <w:t>Zamawiający</w:t>
      </w:r>
      <w:r w:rsidRPr="00D910B3">
        <w:rPr>
          <w:rFonts w:ascii="Times New Roman" w:hAnsi="Times New Roman"/>
          <w:sz w:val="24"/>
          <w:szCs w:val="24"/>
          <w:lang w:eastAsia="pl-PL"/>
        </w:rPr>
        <w:t xml:space="preserve">  w wysokości </w:t>
      </w:r>
      <w:r w:rsidR="009E2088">
        <w:rPr>
          <w:rFonts w:ascii="Times New Roman" w:hAnsi="Times New Roman"/>
          <w:sz w:val="24"/>
          <w:szCs w:val="24"/>
          <w:lang w:eastAsia="pl-PL"/>
        </w:rPr>
        <w:t>20</w:t>
      </w:r>
      <w:r w:rsidRPr="00D910B3">
        <w:rPr>
          <w:rFonts w:ascii="Times New Roman" w:hAnsi="Times New Roman"/>
          <w:sz w:val="24"/>
          <w:szCs w:val="24"/>
          <w:lang w:eastAsia="pl-PL"/>
        </w:rPr>
        <w:t>.000,00 złotych.</w:t>
      </w:r>
    </w:p>
    <w:p w14:paraId="3581A0BD" w14:textId="77777777" w:rsidR="00FB407C" w:rsidRDefault="00FB407C" w:rsidP="00FB407C">
      <w:pPr>
        <w:spacing w:after="0" w:line="240" w:lineRule="auto"/>
        <w:ind w:firstLine="284"/>
        <w:jc w:val="both"/>
        <w:rPr>
          <w:rFonts w:ascii="Times New Roman" w:hAnsi="Times New Roman"/>
          <w:sz w:val="24"/>
          <w:szCs w:val="24"/>
          <w:lang w:eastAsia="pl-PL"/>
        </w:rPr>
      </w:pPr>
      <w:r>
        <w:rPr>
          <w:rFonts w:ascii="Times New Roman" w:hAnsi="Times New Roman"/>
          <w:sz w:val="24"/>
          <w:szCs w:val="24"/>
          <w:lang w:eastAsia="pl-PL"/>
        </w:rPr>
        <w:t xml:space="preserve">3. </w:t>
      </w:r>
      <w:r w:rsidRPr="00D910B3">
        <w:rPr>
          <w:rFonts w:ascii="Times New Roman" w:hAnsi="Times New Roman"/>
          <w:sz w:val="24"/>
          <w:szCs w:val="24"/>
          <w:lang w:eastAsia="pl-PL"/>
        </w:rPr>
        <w:t>Zamawiający zastrzega sobie prawo potrą</w:t>
      </w:r>
      <w:r>
        <w:rPr>
          <w:rFonts w:ascii="Times New Roman" w:hAnsi="Times New Roman"/>
          <w:sz w:val="24"/>
          <w:szCs w:val="24"/>
          <w:lang w:eastAsia="pl-PL"/>
        </w:rPr>
        <w:t>cenia  należnej kary  umownej z </w:t>
      </w:r>
      <w:r w:rsidRPr="00D910B3">
        <w:rPr>
          <w:rFonts w:ascii="Times New Roman" w:hAnsi="Times New Roman"/>
          <w:sz w:val="24"/>
          <w:szCs w:val="24"/>
          <w:lang w:eastAsia="pl-PL"/>
        </w:rPr>
        <w:t>wynagrodzenia Wykonawcy.</w:t>
      </w:r>
    </w:p>
    <w:p w14:paraId="4900556A" w14:textId="77777777" w:rsidR="00FB407C" w:rsidRDefault="00FB407C" w:rsidP="00FB407C">
      <w:pPr>
        <w:spacing w:after="0" w:line="240" w:lineRule="auto"/>
        <w:ind w:firstLine="284"/>
        <w:jc w:val="both"/>
        <w:rPr>
          <w:rFonts w:ascii="Times New Roman" w:hAnsi="Times New Roman"/>
          <w:sz w:val="24"/>
          <w:szCs w:val="24"/>
          <w:lang w:eastAsia="pl-PL"/>
        </w:rPr>
      </w:pPr>
      <w:r>
        <w:rPr>
          <w:rFonts w:ascii="Times New Roman" w:hAnsi="Times New Roman"/>
          <w:sz w:val="24"/>
          <w:szCs w:val="24"/>
          <w:lang w:eastAsia="pl-PL"/>
        </w:rPr>
        <w:t>4.</w:t>
      </w:r>
      <w:r w:rsidRPr="00D910B3">
        <w:rPr>
          <w:rFonts w:ascii="Times New Roman" w:hAnsi="Times New Roman"/>
          <w:sz w:val="24"/>
          <w:szCs w:val="24"/>
          <w:lang w:eastAsia="pl-PL"/>
        </w:rPr>
        <w:t>W przypadku gdyby ustalona kara umowna nie pokrywała rzeczywiście  poniesionej szkody, strony mogą  dochodzić  odszkodowania uzupełn</w:t>
      </w:r>
      <w:r>
        <w:rPr>
          <w:rFonts w:ascii="Times New Roman" w:hAnsi="Times New Roman"/>
          <w:sz w:val="24"/>
          <w:szCs w:val="24"/>
          <w:lang w:eastAsia="pl-PL"/>
        </w:rPr>
        <w:t>iającego na zasadach ogólnych z </w:t>
      </w:r>
      <w:r w:rsidRPr="00D910B3">
        <w:rPr>
          <w:rFonts w:ascii="Times New Roman" w:hAnsi="Times New Roman"/>
          <w:sz w:val="24"/>
          <w:szCs w:val="24"/>
          <w:lang w:eastAsia="pl-PL"/>
        </w:rPr>
        <w:t>tytułu niewykonania bądź nienależytego wykonania umowy.</w:t>
      </w:r>
    </w:p>
    <w:p w14:paraId="2CD9ACC9" w14:textId="6354D0CC" w:rsidR="00FB407C" w:rsidRPr="00D910B3" w:rsidRDefault="00FB407C" w:rsidP="00FB407C">
      <w:pPr>
        <w:spacing w:after="0" w:line="240" w:lineRule="auto"/>
        <w:ind w:firstLine="284"/>
        <w:jc w:val="both"/>
        <w:rPr>
          <w:rFonts w:ascii="Times New Roman" w:hAnsi="Times New Roman"/>
          <w:sz w:val="24"/>
          <w:szCs w:val="24"/>
          <w:lang w:eastAsia="pl-PL"/>
        </w:rPr>
      </w:pPr>
      <w:r>
        <w:rPr>
          <w:rFonts w:ascii="Times New Roman" w:hAnsi="Times New Roman"/>
          <w:sz w:val="24"/>
          <w:szCs w:val="24"/>
          <w:lang w:eastAsia="pl-PL"/>
        </w:rPr>
        <w:t>5.</w:t>
      </w:r>
      <w:r w:rsidRPr="00D910B3">
        <w:rPr>
          <w:rFonts w:ascii="Times New Roman" w:eastAsia="Times New Roman" w:hAnsi="Times New Roman"/>
          <w:sz w:val="24"/>
          <w:szCs w:val="24"/>
          <w:lang w:eastAsia="pl-PL"/>
        </w:rPr>
        <w:t>Łącznie wysokość kar umownych nie może przekrocz</w:t>
      </w:r>
      <w:r>
        <w:rPr>
          <w:rFonts w:ascii="Times New Roman" w:eastAsia="Times New Roman" w:hAnsi="Times New Roman"/>
          <w:sz w:val="24"/>
          <w:szCs w:val="24"/>
          <w:lang w:eastAsia="pl-PL"/>
        </w:rPr>
        <w:t xml:space="preserve">yć 40% wynagrodzenia należnego </w:t>
      </w:r>
      <w:r w:rsidRPr="00D910B3">
        <w:rPr>
          <w:rFonts w:ascii="Times New Roman" w:eastAsia="Times New Roman" w:hAnsi="Times New Roman"/>
          <w:sz w:val="24"/>
          <w:szCs w:val="24"/>
          <w:lang w:eastAsia="pl-PL"/>
        </w:rPr>
        <w:t>Wykonawcy</w:t>
      </w:r>
      <w:r>
        <w:rPr>
          <w:rFonts w:ascii="Times New Roman" w:eastAsia="Times New Roman" w:hAnsi="Times New Roman"/>
          <w:sz w:val="24"/>
          <w:szCs w:val="24"/>
          <w:lang w:eastAsia="pl-PL"/>
        </w:rPr>
        <w:t>”</w:t>
      </w:r>
      <w:r w:rsidRPr="00D910B3">
        <w:rPr>
          <w:rFonts w:ascii="Times New Roman" w:eastAsia="Times New Roman" w:hAnsi="Times New Roman"/>
          <w:sz w:val="24"/>
          <w:szCs w:val="24"/>
          <w:lang w:eastAsia="pl-PL"/>
        </w:rPr>
        <w:t xml:space="preserve">, o którym mowa w § 5 ust </w:t>
      </w:r>
      <w:r w:rsidR="009E2088">
        <w:rPr>
          <w:rFonts w:ascii="Times New Roman" w:eastAsia="Times New Roman" w:hAnsi="Times New Roman"/>
          <w:sz w:val="24"/>
          <w:szCs w:val="24"/>
          <w:lang w:eastAsia="pl-PL"/>
        </w:rPr>
        <w:t>3</w:t>
      </w:r>
      <w:r w:rsidRPr="00D910B3">
        <w:rPr>
          <w:rFonts w:ascii="Times New Roman" w:eastAsia="Times New Roman" w:hAnsi="Times New Roman"/>
          <w:sz w:val="24"/>
          <w:szCs w:val="24"/>
          <w:lang w:eastAsia="pl-PL"/>
        </w:rPr>
        <w:t>.</w:t>
      </w:r>
    </w:p>
    <w:p w14:paraId="35C6565D" w14:textId="77777777" w:rsidR="00FB407C" w:rsidRDefault="00FB407C" w:rsidP="00FB407C">
      <w:pPr>
        <w:suppressAutoHyphens w:val="0"/>
        <w:spacing w:before="100" w:beforeAutospacing="1" w:after="0" w:line="240" w:lineRule="auto"/>
        <w:jc w:val="both"/>
        <w:rPr>
          <w:rFonts w:ascii="Times New Roman" w:eastAsia="Times New Roman" w:hAnsi="Times New Roman"/>
          <w:sz w:val="24"/>
          <w:szCs w:val="24"/>
          <w:lang w:eastAsia="pl-PL"/>
        </w:rPr>
      </w:pPr>
      <w:r>
        <w:rPr>
          <w:rFonts w:ascii="Times New Roman" w:eastAsia="Times New Roman" w:hAnsi="Times New Roman"/>
          <w:b/>
          <w:sz w:val="24"/>
          <w:szCs w:val="24"/>
          <w:lang w:eastAsia="pl-PL"/>
        </w:rPr>
        <w:t xml:space="preserve">§ </w:t>
      </w:r>
      <w:r w:rsidRPr="00B53809">
        <w:rPr>
          <w:rFonts w:ascii="Times New Roman" w:eastAsia="Times New Roman" w:hAnsi="Times New Roman"/>
          <w:b/>
          <w:sz w:val="24"/>
          <w:szCs w:val="24"/>
          <w:lang w:eastAsia="pl-PL"/>
        </w:rPr>
        <w:t>15.</w:t>
      </w:r>
      <w:r w:rsidRPr="00C054B2">
        <w:rPr>
          <w:rFonts w:ascii="Times New Roman" w:eastAsia="Times New Roman" w:hAnsi="Times New Roman"/>
          <w:bCs/>
          <w:sz w:val="24"/>
          <w:szCs w:val="24"/>
          <w:lang w:eastAsia="pl-PL"/>
        </w:rPr>
        <w:t>1</w:t>
      </w:r>
      <w:r w:rsidRPr="00B53809">
        <w:rPr>
          <w:rFonts w:ascii="Times New Roman" w:eastAsia="Times New Roman" w:hAnsi="Times New Roman"/>
          <w:sz w:val="24"/>
          <w:szCs w:val="24"/>
          <w:lang w:eastAsia="pl-PL"/>
        </w:rPr>
        <w:t>.Wykonawca zobowiązany jest do wn</w:t>
      </w:r>
      <w:r>
        <w:rPr>
          <w:rFonts w:ascii="Times New Roman" w:eastAsia="Times New Roman" w:hAnsi="Times New Roman"/>
          <w:sz w:val="24"/>
          <w:szCs w:val="24"/>
          <w:lang w:eastAsia="pl-PL"/>
        </w:rPr>
        <w:t>iesienia na rzecz Zamawiającego</w:t>
      </w:r>
      <w:r w:rsidRPr="00B53809">
        <w:rPr>
          <w:rFonts w:ascii="Times New Roman" w:eastAsia="Times New Roman" w:hAnsi="Times New Roman"/>
          <w:sz w:val="24"/>
          <w:szCs w:val="24"/>
          <w:lang w:eastAsia="pl-PL"/>
        </w:rPr>
        <w:t xml:space="preserve"> zabezpieczenia należytego wykonania przedmiotu umowy określonego w § 1 - § 3 umowy w wysokości 5%</w:t>
      </w:r>
      <w:r w:rsidRPr="00B53809">
        <w:rPr>
          <w:rFonts w:ascii="Times New Roman" w:eastAsia="Times New Roman" w:hAnsi="Times New Roman"/>
          <w:b/>
          <w:bCs/>
          <w:sz w:val="24"/>
          <w:szCs w:val="24"/>
          <w:lang w:eastAsia="pl-PL"/>
        </w:rPr>
        <w:t> </w:t>
      </w:r>
      <w:r w:rsidRPr="00B53809">
        <w:rPr>
          <w:rFonts w:ascii="Times New Roman" w:eastAsia="Times New Roman" w:hAnsi="Times New Roman"/>
          <w:sz w:val="24"/>
          <w:szCs w:val="24"/>
          <w:lang w:eastAsia="pl-PL"/>
        </w:rPr>
        <w:t>wartości brutto umowy określonej w § 5.</w:t>
      </w:r>
    </w:p>
    <w:p w14:paraId="14EC023B" w14:textId="5D456B1A" w:rsidR="00FB407C" w:rsidRDefault="00FB407C" w:rsidP="00FB407C">
      <w:pPr>
        <w:suppressAutoHyphens w:val="0"/>
        <w:spacing w:after="0" w:line="240" w:lineRule="auto"/>
        <w:ind w:firstLine="360"/>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2. </w:t>
      </w:r>
      <w:r w:rsidRPr="00B53809">
        <w:rPr>
          <w:rFonts w:ascii="Times New Roman" w:eastAsia="Times New Roman" w:hAnsi="Times New Roman"/>
          <w:sz w:val="24"/>
          <w:szCs w:val="24"/>
          <w:lang w:eastAsia="pl-PL"/>
        </w:rPr>
        <w:t xml:space="preserve">Zabezpieczenie, o którym mowa w ust. 1 zostanie wniesione w wysokości </w:t>
      </w:r>
      <w:r w:rsidR="00914C39">
        <w:rPr>
          <w:rFonts w:ascii="Times New Roman" w:eastAsia="Times New Roman" w:hAnsi="Times New Roman"/>
          <w:sz w:val="24"/>
          <w:szCs w:val="24"/>
          <w:lang w:eastAsia="pl-PL"/>
        </w:rPr>
        <w:t>………</w:t>
      </w:r>
      <w:r w:rsidRPr="00B53809">
        <w:rPr>
          <w:rFonts w:ascii="Times New Roman" w:eastAsia="Times New Roman" w:hAnsi="Times New Roman"/>
          <w:sz w:val="24"/>
          <w:szCs w:val="24"/>
          <w:lang w:eastAsia="pl-PL"/>
        </w:rPr>
        <w:t xml:space="preserve"> zł (słownie: </w:t>
      </w:r>
      <w:r w:rsidR="00914C39">
        <w:rPr>
          <w:rFonts w:ascii="Times New Roman" w:eastAsia="Times New Roman" w:hAnsi="Times New Roman"/>
          <w:sz w:val="24"/>
          <w:szCs w:val="24"/>
          <w:lang w:eastAsia="pl-PL"/>
        </w:rPr>
        <w:t>…………………………………..</w:t>
      </w:r>
      <w:r w:rsidRPr="00B53809">
        <w:rPr>
          <w:rFonts w:ascii="Times New Roman" w:eastAsia="Times New Roman" w:hAnsi="Times New Roman"/>
          <w:sz w:val="24"/>
          <w:szCs w:val="24"/>
          <w:lang w:eastAsia="pl-PL"/>
        </w:rPr>
        <w:t xml:space="preserve">) zł w formie </w:t>
      </w:r>
      <w:r>
        <w:rPr>
          <w:rFonts w:ascii="Times New Roman" w:eastAsia="Times New Roman" w:hAnsi="Times New Roman"/>
          <w:sz w:val="24"/>
          <w:szCs w:val="24"/>
          <w:lang w:eastAsia="pl-PL"/>
        </w:rPr>
        <w:t>przelew</w:t>
      </w:r>
      <w:r w:rsidRPr="00B53809">
        <w:rPr>
          <w:rFonts w:ascii="Times New Roman" w:eastAsia="Times New Roman" w:hAnsi="Times New Roman"/>
          <w:sz w:val="24"/>
          <w:szCs w:val="24"/>
          <w:lang w:eastAsia="pl-PL"/>
        </w:rPr>
        <w:t xml:space="preserve">  przed podpisaniem umowy.</w:t>
      </w:r>
    </w:p>
    <w:p w14:paraId="3D1E601C" w14:textId="77777777" w:rsidR="00FB407C" w:rsidRPr="00B53809" w:rsidRDefault="00FB407C" w:rsidP="00FB407C">
      <w:pPr>
        <w:suppressAutoHyphens w:val="0"/>
        <w:spacing w:after="0" w:line="240" w:lineRule="auto"/>
        <w:ind w:firstLine="360"/>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3. </w:t>
      </w:r>
      <w:r w:rsidRPr="00B53809">
        <w:rPr>
          <w:rFonts w:ascii="Times New Roman" w:eastAsia="Times New Roman" w:hAnsi="Times New Roman"/>
          <w:sz w:val="24"/>
          <w:szCs w:val="24"/>
          <w:lang w:eastAsia="pl-PL"/>
        </w:rPr>
        <w:t xml:space="preserve">Jeżeli zabezpieczenie wniesiono w pieniądzu, Zamawiający przechowuje je na oprocentowanym rachunku bankowym, zwraca zabezpieczenie wraz z odsetkami wynikającymi z umowy rachunku bankowego, na którym było ono przechowywane, </w:t>
      </w:r>
      <w:r w:rsidRPr="00B53809">
        <w:rPr>
          <w:rFonts w:ascii="Times New Roman" w:eastAsia="Times New Roman" w:hAnsi="Times New Roman"/>
          <w:sz w:val="24"/>
          <w:szCs w:val="24"/>
          <w:lang w:eastAsia="pl-PL"/>
        </w:rPr>
        <w:lastRenderedPageBreak/>
        <w:t>pomniejszone o koszt prowadzenia tego rachunku oraz prowizji bankowej za przelew pieniędzy na rachunek bankowy Wykonawcy.</w:t>
      </w:r>
    </w:p>
    <w:p w14:paraId="5159E15F" w14:textId="77777777" w:rsidR="00FB407C" w:rsidRPr="00B53809" w:rsidRDefault="00FB407C" w:rsidP="00FB407C">
      <w:pPr>
        <w:suppressAutoHyphens w:val="0"/>
        <w:spacing w:after="0" w:line="240" w:lineRule="auto"/>
        <w:ind w:firstLine="360"/>
        <w:jc w:val="both"/>
        <w:rPr>
          <w:rFonts w:ascii="Times New Roman" w:eastAsia="Times New Roman" w:hAnsi="Times New Roman"/>
          <w:sz w:val="24"/>
          <w:szCs w:val="24"/>
          <w:lang w:eastAsia="pl-PL"/>
        </w:rPr>
      </w:pPr>
      <w:r w:rsidRPr="00B53809">
        <w:rPr>
          <w:rFonts w:ascii="Times New Roman" w:eastAsia="Times New Roman" w:hAnsi="Times New Roman"/>
          <w:sz w:val="24"/>
          <w:szCs w:val="24"/>
          <w:lang w:eastAsia="pl-PL"/>
        </w:rPr>
        <w:t>4.</w:t>
      </w:r>
      <w:r>
        <w:rPr>
          <w:rFonts w:ascii="Times New Roman" w:eastAsia="Times New Roman" w:hAnsi="Times New Roman"/>
          <w:sz w:val="24"/>
          <w:szCs w:val="24"/>
          <w:lang w:eastAsia="pl-PL"/>
        </w:rPr>
        <w:t xml:space="preserve"> </w:t>
      </w:r>
      <w:r w:rsidRPr="00B53809">
        <w:rPr>
          <w:rFonts w:ascii="Times New Roman" w:eastAsia="Times New Roman" w:hAnsi="Times New Roman"/>
          <w:sz w:val="24"/>
          <w:szCs w:val="24"/>
          <w:lang w:eastAsia="pl-PL"/>
        </w:rPr>
        <w:t>Zabezpieczenie należytego wykonania umow</w:t>
      </w:r>
      <w:r>
        <w:rPr>
          <w:rFonts w:ascii="Times New Roman" w:eastAsia="Times New Roman" w:hAnsi="Times New Roman"/>
          <w:sz w:val="24"/>
          <w:szCs w:val="24"/>
          <w:lang w:eastAsia="pl-PL"/>
        </w:rPr>
        <w:t>y zostanie zwrócone Wykonawcy w </w:t>
      </w:r>
      <w:r w:rsidRPr="00B53809">
        <w:rPr>
          <w:rFonts w:ascii="Times New Roman" w:eastAsia="Times New Roman" w:hAnsi="Times New Roman"/>
          <w:sz w:val="24"/>
          <w:szCs w:val="24"/>
          <w:lang w:eastAsia="pl-PL"/>
        </w:rPr>
        <w:t>terminie 30 dni od daty stwierdzenia przez Zamawiającego wykonania umowy w sposób należyty.</w:t>
      </w:r>
    </w:p>
    <w:p w14:paraId="0027D321" w14:textId="77777777" w:rsidR="00FB407C" w:rsidRPr="00B53809" w:rsidRDefault="00FB407C" w:rsidP="00FB407C">
      <w:pPr>
        <w:suppressAutoHyphens w:val="0"/>
        <w:spacing w:after="0" w:line="240" w:lineRule="auto"/>
        <w:ind w:firstLine="360"/>
        <w:jc w:val="both"/>
        <w:rPr>
          <w:rFonts w:ascii="Times New Roman" w:eastAsia="Times New Roman" w:hAnsi="Times New Roman"/>
          <w:sz w:val="24"/>
          <w:szCs w:val="24"/>
          <w:lang w:eastAsia="pl-PL"/>
        </w:rPr>
      </w:pPr>
      <w:r w:rsidRPr="00B53809">
        <w:rPr>
          <w:rFonts w:ascii="Times New Roman" w:eastAsia="Times New Roman" w:hAnsi="Times New Roman"/>
          <w:sz w:val="24"/>
          <w:szCs w:val="24"/>
          <w:lang w:eastAsia="pl-PL"/>
        </w:rPr>
        <w:t>5.</w:t>
      </w:r>
      <w:r>
        <w:rPr>
          <w:rFonts w:ascii="Times New Roman" w:eastAsia="Times New Roman" w:hAnsi="Times New Roman"/>
          <w:sz w:val="24"/>
          <w:szCs w:val="24"/>
          <w:lang w:eastAsia="pl-PL"/>
        </w:rPr>
        <w:t xml:space="preserve"> </w:t>
      </w:r>
      <w:r w:rsidRPr="00B53809">
        <w:rPr>
          <w:rFonts w:ascii="Times New Roman" w:eastAsia="Times New Roman" w:hAnsi="Times New Roman"/>
          <w:sz w:val="24"/>
          <w:szCs w:val="24"/>
          <w:lang w:eastAsia="pl-PL"/>
        </w:rPr>
        <w:t>Zabezpieczenie w formie gwarancji bankowej lub ubezpieczeniowej lub w formie poręczenia powinno być ustanowione jako bezwarunkowe i nieodwołalne.</w:t>
      </w:r>
    </w:p>
    <w:p w14:paraId="12DB55C2" w14:textId="77777777" w:rsidR="00FB407C" w:rsidRPr="00B53809" w:rsidRDefault="00FB407C" w:rsidP="00FB407C">
      <w:pPr>
        <w:suppressAutoHyphens w:val="0"/>
        <w:spacing w:after="100" w:afterAutospacing="1" w:line="240" w:lineRule="auto"/>
        <w:ind w:firstLine="360"/>
        <w:jc w:val="both"/>
        <w:rPr>
          <w:rFonts w:ascii="Times New Roman" w:eastAsia="Times New Roman" w:hAnsi="Times New Roman"/>
          <w:sz w:val="24"/>
          <w:szCs w:val="24"/>
          <w:lang w:eastAsia="pl-PL"/>
        </w:rPr>
      </w:pPr>
      <w:r w:rsidRPr="00B53809">
        <w:rPr>
          <w:rFonts w:ascii="Times New Roman" w:eastAsia="Times New Roman" w:hAnsi="Times New Roman"/>
          <w:sz w:val="24"/>
          <w:szCs w:val="24"/>
          <w:lang w:eastAsia="pl-PL"/>
        </w:rPr>
        <w:t>6.</w:t>
      </w:r>
      <w:r>
        <w:rPr>
          <w:rFonts w:ascii="Times New Roman" w:eastAsia="Times New Roman" w:hAnsi="Times New Roman"/>
          <w:sz w:val="24"/>
          <w:szCs w:val="24"/>
          <w:lang w:eastAsia="pl-PL"/>
        </w:rPr>
        <w:t xml:space="preserve"> </w:t>
      </w:r>
      <w:r w:rsidRPr="00B53809">
        <w:rPr>
          <w:rFonts w:ascii="Times New Roman" w:eastAsia="Times New Roman" w:hAnsi="Times New Roman"/>
          <w:sz w:val="24"/>
          <w:szCs w:val="24"/>
          <w:lang w:eastAsia="pl-PL"/>
        </w:rPr>
        <w:t>Koszty wystawienia zabezpieczenia ponosi Wykonawca.</w:t>
      </w:r>
    </w:p>
    <w:p w14:paraId="0375B2DF" w14:textId="29366D0C" w:rsidR="00FB407C" w:rsidRPr="00B53809" w:rsidRDefault="00FB407C" w:rsidP="00FB407C">
      <w:pPr>
        <w:widowControl w:val="0"/>
        <w:spacing w:after="0" w:line="240" w:lineRule="auto"/>
        <w:jc w:val="both"/>
        <w:rPr>
          <w:rFonts w:ascii="Times New Roman" w:hAnsi="Times New Roman"/>
          <w:sz w:val="24"/>
          <w:szCs w:val="24"/>
          <w:lang w:eastAsia="pl-PL"/>
        </w:rPr>
      </w:pPr>
      <w:r w:rsidRPr="00B53809">
        <w:rPr>
          <w:rFonts w:ascii="Times New Roman" w:hAnsi="Times New Roman"/>
          <w:b/>
          <w:sz w:val="24"/>
          <w:szCs w:val="24"/>
        </w:rPr>
        <w:t>§ 16</w:t>
      </w:r>
      <w:r w:rsidRPr="00B53809">
        <w:rPr>
          <w:rFonts w:ascii="Times New Roman" w:hAnsi="Times New Roman"/>
          <w:sz w:val="24"/>
          <w:szCs w:val="24"/>
        </w:rPr>
        <w:t>.1.</w:t>
      </w:r>
      <w:r w:rsidRPr="00B53809">
        <w:rPr>
          <w:rFonts w:ascii="Times New Roman" w:hAnsi="Times New Roman"/>
          <w:sz w:val="24"/>
          <w:szCs w:val="24"/>
          <w:lang w:eastAsia="pl-PL"/>
        </w:rPr>
        <w:t>Umowa zostaje zawarta na okres 1</w:t>
      </w:r>
      <w:r w:rsidR="001511C3">
        <w:rPr>
          <w:rFonts w:ascii="Times New Roman" w:hAnsi="Times New Roman"/>
          <w:sz w:val="24"/>
          <w:szCs w:val="24"/>
          <w:lang w:eastAsia="pl-PL"/>
        </w:rPr>
        <w:t>2</w:t>
      </w:r>
      <w:r w:rsidRPr="00B53809">
        <w:rPr>
          <w:rFonts w:ascii="Times New Roman" w:hAnsi="Times New Roman"/>
          <w:sz w:val="24"/>
          <w:szCs w:val="24"/>
          <w:lang w:eastAsia="pl-PL"/>
        </w:rPr>
        <w:t xml:space="preserve"> miesięcy od dnia podpisania umowy</w:t>
      </w:r>
      <w:r w:rsidR="001511C3">
        <w:rPr>
          <w:rFonts w:ascii="Times New Roman" w:hAnsi="Times New Roman"/>
          <w:sz w:val="24"/>
          <w:szCs w:val="24"/>
          <w:lang w:eastAsia="pl-PL"/>
        </w:rPr>
        <w:t>, nie wcześniej niż od dnia 1 stycznia 2025 r.</w:t>
      </w:r>
    </w:p>
    <w:p w14:paraId="555BCA1E" w14:textId="2327B8E9" w:rsidR="00874215" w:rsidRDefault="00FB407C" w:rsidP="00874215">
      <w:pPr>
        <w:pStyle w:val="Akapitzlist"/>
        <w:widowControl w:val="0"/>
        <w:numPr>
          <w:ilvl w:val="0"/>
          <w:numId w:val="14"/>
        </w:numPr>
        <w:spacing w:after="0" w:line="240" w:lineRule="auto"/>
        <w:ind w:left="426"/>
        <w:jc w:val="both"/>
        <w:rPr>
          <w:rFonts w:ascii="Times New Roman" w:hAnsi="Times New Roman"/>
          <w:sz w:val="24"/>
          <w:szCs w:val="24"/>
          <w:lang w:eastAsia="pl-PL"/>
        </w:rPr>
      </w:pPr>
      <w:r w:rsidRPr="00874215">
        <w:rPr>
          <w:rFonts w:ascii="Times New Roman" w:hAnsi="Times New Roman"/>
          <w:sz w:val="24"/>
          <w:szCs w:val="24"/>
          <w:lang w:eastAsia="pl-PL"/>
        </w:rPr>
        <w:t xml:space="preserve">Strony oświadczają, iż bilety będą zakupione na  okres </w:t>
      </w:r>
      <w:r w:rsidR="001511C3">
        <w:rPr>
          <w:rFonts w:ascii="Times New Roman" w:hAnsi="Times New Roman"/>
          <w:sz w:val="24"/>
          <w:szCs w:val="24"/>
          <w:lang w:eastAsia="pl-PL"/>
        </w:rPr>
        <w:t>styczeń</w:t>
      </w:r>
      <w:r w:rsidRPr="00874215">
        <w:rPr>
          <w:rFonts w:ascii="Times New Roman" w:hAnsi="Times New Roman"/>
          <w:sz w:val="24"/>
          <w:szCs w:val="24"/>
          <w:lang w:eastAsia="pl-PL"/>
        </w:rPr>
        <w:t xml:space="preserve"> – czerwiec i wrzesień – grudzień 202</w:t>
      </w:r>
      <w:r w:rsidR="0066056E">
        <w:rPr>
          <w:rFonts w:ascii="Times New Roman" w:hAnsi="Times New Roman"/>
          <w:sz w:val="24"/>
          <w:szCs w:val="24"/>
          <w:lang w:eastAsia="pl-PL"/>
        </w:rPr>
        <w:t>5</w:t>
      </w:r>
      <w:r w:rsidRPr="00874215">
        <w:rPr>
          <w:rFonts w:ascii="Times New Roman" w:hAnsi="Times New Roman"/>
          <w:sz w:val="24"/>
          <w:szCs w:val="24"/>
          <w:lang w:eastAsia="pl-PL"/>
        </w:rPr>
        <w:t xml:space="preserve"> r.</w:t>
      </w:r>
    </w:p>
    <w:p w14:paraId="3D65BA45" w14:textId="77777777" w:rsidR="00FB407C" w:rsidRPr="00874215" w:rsidRDefault="00FB407C" w:rsidP="00874215">
      <w:pPr>
        <w:pStyle w:val="Akapitzlist"/>
        <w:widowControl w:val="0"/>
        <w:numPr>
          <w:ilvl w:val="0"/>
          <w:numId w:val="14"/>
        </w:numPr>
        <w:spacing w:after="0" w:line="240" w:lineRule="auto"/>
        <w:ind w:left="426"/>
        <w:jc w:val="both"/>
        <w:rPr>
          <w:rFonts w:ascii="Times New Roman" w:hAnsi="Times New Roman"/>
          <w:sz w:val="24"/>
          <w:szCs w:val="24"/>
          <w:lang w:eastAsia="pl-PL"/>
        </w:rPr>
      </w:pPr>
      <w:r w:rsidRPr="00874215">
        <w:rPr>
          <w:rFonts w:ascii="Times New Roman" w:hAnsi="Times New Roman"/>
          <w:sz w:val="24"/>
          <w:szCs w:val="24"/>
          <w:lang w:eastAsia="pl-PL"/>
        </w:rPr>
        <w:t>Jednocześnie strony ustalają , że przyczyny obiektywne  zwalniają Zamawiającego z obowiązku zakupu biletów  na  dany miesiąc , kiedy dowóz dzieci do szkół będzie niemożliwy lub wykonanie go nie będzie leżało w interesie Zamawiającego.</w:t>
      </w:r>
    </w:p>
    <w:p w14:paraId="02A7BF2A" w14:textId="77777777" w:rsidR="00FB407C" w:rsidRPr="00B53809" w:rsidRDefault="00FB407C" w:rsidP="00FB407C">
      <w:pPr>
        <w:pStyle w:val="Akapitzlist"/>
        <w:suppressAutoHyphens w:val="0"/>
        <w:spacing w:after="0" w:line="240" w:lineRule="auto"/>
        <w:ind w:left="0" w:firstLine="426"/>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2. </w:t>
      </w:r>
      <w:r w:rsidRPr="00B53809">
        <w:rPr>
          <w:rFonts w:ascii="Times New Roman" w:eastAsia="Times New Roman" w:hAnsi="Times New Roman"/>
          <w:sz w:val="24"/>
          <w:szCs w:val="24"/>
          <w:lang w:eastAsia="pl-PL"/>
        </w:rPr>
        <w:t>Zamawiający przewiduje możliwość zmiany terminu początkowego obowiązywania umowy jeśli taka konieczność wyniknie z powodu przedłużającej się procedury przetargowej.</w:t>
      </w:r>
    </w:p>
    <w:p w14:paraId="785D566B" w14:textId="77777777" w:rsidR="00FB407C" w:rsidRPr="00B53809" w:rsidRDefault="00FB407C" w:rsidP="00874215">
      <w:pPr>
        <w:pStyle w:val="Akapitzlist"/>
        <w:spacing w:after="0" w:line="240" w:lineRule="auto"/>
        <w:ind w:left="0" w:firstLine="426"/>
        <w:jc w:val="both"/>
        <w:rPr>
          <w:rFonts w:ascii="Times New Roman" w:hAnsi="Times New Roman"/>
          <w:sz w:val="24"/>
          <w:szCs w:val="24"/>
          <w:lang w:eastAsia="pl-PL"/>
        </w:rPr>
      </w:pPr>
      <w:r>
        <w:rPr>
          <w:rFonts w:ascii="Times New Roman" w:hAnsi="Times New Roman"/>
          <w:sz w:val="24"/>
          <w:szCs w:val="24"/>
        </w:rPr>
        <w:t xml:space="preserve">3. </w:t>
      </w:r>
      <w:r w:rsidRPr="00B53809">
        <w:rPr>
          <w:rFonts w:ascii="Times New Roman" w:hAnsi="Times New Roman"/>
          <w:sz w:val="24"/>
          <w:szCs w:val="24"/>
        </w:rPr>
        <w:t>Zamawiający może rozwiązać umowę bez za</w:t>
      </w:r>
      <w:r>
        <w:rPr>
          <w:rFonts w:ascii="Times New Roman" w:hAnsi="Times New Roman"/>
          <w:sz w:val="24"/>
          <w:szCs w:val="24"/>
        </w:rPr>
        <w:t>chowania okresu wypowiedzenia w </w:t>
      </w:r>
      <w:r w:rsidRPr="00B53809">
        <w:rPr>
          <w:rFonts w:ascii="Times New Roman" w:hAnsi="Times New Roman"/>
          <w:sz w:val="24"/>
          <w:szCs w:val="24"/>
        </w:rPr>
        <w:t>wypadku gdy:</w:t>
      </w:r>
    </w:p>
    <w:p w14:paraId="2FC92E80" w14:textId="77777777" w:rsidR="00874215" w:rsidRDefault="00FB407C" w:rsidP="00874215">
      <w:pPr>
        <w:pStyle w:val="Akapitzlist"/>
        <w:numPr>
          <w:ilvl w:val="0"/>
          <w:numId w:val="17"/>
        </w:numPr>
        <w:spacing w:after="0" w:line="240" w:lineRule="auto"/>
        <w:ind w:left="426"/>
        <w:jc w:val="both"/>
        <w:rPr>
          <w:rFonts w:ascii="Times New Roman" w:hAnsi="Times New Roman"/>
          <w:sz w:val="24"/>
          <w:szCs w:val="24"/>
          <w:lang w:eastAsia="pl-PL"/>
        </w:rPr>
      </w:pPr>
      <w:r w:rsidRPr="00874215">
        <w:rPr>
          <w:rFonts w:ascii="Times New Roman" w:hAnsi="Times New Roman"/>
          <w:sz w:val="24"/>
          <w:szCs w:val="24"/>
          <w:lang w:eastAsia="pl-PL"/>
        </w:rPr>
        <w:t>dojdzie do utraty przez  Wykonawcę uprawnień lub zezwoleń koniecznych do wykonania umowy</w:t>
      </w:r>
    </w:p>
    <w:p w14:paraId="5409B6FF" w14:textId="77777777" w:rsidR="00874215" w:rsidRDefault="00FB407C" w:rsidP="00874215">
      <w:pPr>
        <w:pStyle w:val="Akapitzlist"/>
        <w:numPr>
          <w:ilvl w:val="0"/>
          <w:numId w:val="17"/>
        </w:numPr>
        <w:spacing w:after="0" w:line="240" w:lineRule="auto"/>
        <w:ind w:left="426"/>
        <w:jc w:val="both"/>
        <w:rPr>
          <w:rFonts w:ascii="Times New Roman" w:hAnsi="Times New Roman"/>
          <w:sz w:val="24"/>
          <w:szCs w:val="24"/>
          <w:lang w:eastAsia="pl-PL"/>
        </w:rPr>
      </w:pPr>
      <w:r w:rsidRPr="00874215">
        <w:rPr>
          <w:rFonts w:ascii="Times New Roman" w:hAnsi="Times New Roman"/>
          <w:sz w:val="24"/>
          <w:szCs w:val="24"/>
          <w:lang w:eastAsia="pl-PL"/>
        </w:rPr>
        <w:t>nieposiadania przez Wykonawcę aktualnych polis ubezpieczeniowych od następstw nieszczęśliwych wypadków /NW/, oraz odpowiedzialności cywilnej /OC/,</w:t>
      </w:r>
    </w:p>
    <w:p w14:paraId="13BE2DF4" w14:textId="77777777" w:rsidR="00FB407C" w:rsidRPr="00874215" w:rsidRDefault="00FB407C" w:rsidP="00874215">
      <w:pPr>
        <w:pStyle w:val="Akapitzlist"/>
        <w:numPr>
          <w:ilvl w:val="0"/>
          <w:numId w:val="17"/>
        </w:numPr>
        <w:spacing w:after="0" w:line="240" w:lineRule="auto"/>
        <w:ind w:left="426"/>
        <w:jc w:val="both"/>
        <w:rPr>
          <w:rFonts w:ascii="Times New Roman" w:hAnsi="Times New Roman"/>
          <w:sz w:val="24"/>
          <w:szCs w:val="24"/>
          <w:lang w:eastAsia="pl-PL"/>
        </w:rPr>
      </w:pPr>
      <w:r w:rsidRPr="00874215">
        <w:rPr>
          <w:rFonts w:ascii="Times New Roman" w:hAnsi="Times New Roman"/>
          <w:sz w:val="24"/>
          <w:szCs w:val="24"/>
          <w:lang w:eastAsia="pl-PL"/>
        </w:rPr>
        <w:t>w przypadku powtarzających się przypadków niewykonania lub nienależytego w</w:t>
      </w:r>
      <w:r w:rsidR="00874215">
        <w:rPr>
          <w:rFonts w:ascii="Times New Roman" w:hAnsi="Times New Roman"/>
          <w:sz w:val="24"/>
          <w:szCs w:val="24"/>
          <w:lang w:eastAsia="pl-PL"/>
        </w:rPr>
        <w:t>ykonania umowy przez Wykonawcę</w:t>
      </w:r>
      <w:r w:rsidRPr="00874215">
        <w:rPr>
          <w:rFonts w:ascii="Times New Roman" w:hAnsi="Times New Roman"/>
          <w:sz w:val="24"/>
          <w:szCs w:val="24"/>
          <w:lang w:eastAsia="pl-PL"/>
        </w:rPr>
        <w:t>, a w szczególności braku przewozów, opóźnień wynikających z przyczyn leżących po stronie Wykonawcy.</w:t>
      </w:r>
    </w:p>
    <w:p w14:paraId="01F5B0E7" w14:textId="77777777" w:rsidR="00FB407C" w:rsidRPr="00C95D28" w:rsidRDefault="00FB407C" w:rsidP="00874215">
      <w:pPr>
        <w:spacing w:after="0" w:line="240" w:lineRule="auto"/>
        <w:ind w:firstLine="426"/>
        <w:jc w:val="both"/>
        <w:rPr>
          <w:rFonts w:ascii="Times New Roman" w:hAnsi="Times New Roman"/>
          <w:sz w:val="24"/>
          <w:szCs w:val="24"/>
          <w:lang w:eastAsia="pl-PL"/>
        </w:rPr>
      </w:pPr>
      <w:r>
        <w:rPr>
          <w:rFonts w:ascii="Times New Roman" w:hAnsi="Times New Roman"/>
          <w:sz w:val="24"/>
          <w:szCs w:val="24"/>
          <w:lang w:eastAsia="pl-PL"/>
        </w:rPr>
        <w:t>4.</w:t>
      </w:r>
      <w:r w:rsidRPr="00C95D28">
        <w:rPr>
          <w:rFonts w:ascii="Times New Roman" w:hAnsi="Times New Roman"/>
          <w:sz w:val="24"/>
          <w:szCs w:val="24"/>
          <w:lang w:eastAsia="pl-PL"/>
        </w:rPr>
        <w:t>Rozwiązanie umowy wymaga formy pisemnej wraz z uzasadnieniem.</w:t>
      </w:r>
    </w:p>
    <w:p w14:paraId="4990376E" w14:textId="77777777" w:rsidR="00FB407C" w:rsidRPr="00B53809" w:rsidRDefault="00FB407C" w:rsidP="00FB407C">
      <w:pPr>
        <w:spacing w:after="0" w:line="240" w:lineRule="auto"/>
        <w:jc w:val="both"/>
        <w:rPr>
          <w:rFonts w:ascii="Times New Roman" w:hAnsi="Times New Roman"/>
          <w:sz w:val="24"/>
          <w:szCs w:val="24"/>
          <w:lang w:eastAsia="pl-PL"/>
        </w:rPr>
      </w:pPr>
      <w:r w:rsidRPr="00B53809">
        <w:rPr>
          <w:rFonts w:ascii="Times New Roman" w:hAnsi="Times New Roman"/>
          <w:b/>
          <w:bCs/>
          <w:sz w:val="24"/>
          <w:szCs w:val="24"/>
          <w:lang w:eastAsia="pl-PL"/>
        </w:rPr>
        <w:t>§ 17</w:t>
      </w:r>
      <w:r>
        <w:rPr>
          <w:rFonts w:ascii="Times New Roman" w:hAnsi="Times New Roman"/>
          <w:b/>
          <w:bCs/>
          <w:sz w:val="24"/>
          <w:szCs w:val="24"/>
          <w:lang w:eastAsia="pl-PL"/>
        </w:rPr>
        <w:t xml:space="preserve">. </w:t>
      </w:r>
      <w:r w:rsidRPr="00B53809">
        <w:rPr>
          <w:rFonts w:ascii="Times New Roman" w:hAnsi="Times New Roman"/>
          <w:sz w:val="24"/>
          <w:szCs w:val="24"/>
          <w:lang w:eastAsia="pl-PL"/>
        </w:rPr>
        <w:t>W sprawach nieuregulowanych niniejszą umową stosuje się przepisy Kodeksu Cywilnego oraz ustawy o transporcie drogowym  i Prawa Zamówień Publicznych.</w:t>
      </w:r>
    </w:p>
    <w:p w14:paraId="3CAB4291" w14:textId="77777777" w:rsidR="00FB407C" w:rsidRPr="00B53809" w:rsidRDefault="00FB407C" w:rsidP="00FB407C">
      <w:pPr>
        <w:spacing w:after="0" w:line="240" w:lineRule="auto"/>
        <w:jc w:val="both"/>
        <w:rPr>
          <w:rFonts w:ascii="Times New Roman" w:hAnsi="Times New Roman"/>
          <w:sz w:val="24"/>
          <w:szCs w:val="24"/>
          <w:lang w:eastAsia="pl-PL"/>
        </w:rPr>
      </w:pPr>
      <w:r w:rsidRPr="00B53809">
        <w:rPr>
          <w:rFonts w:ascii="Times New Roman" w:hAnsi="Times New Roman"/>
          <w:b/>
          <w:bCs/>
          <w:sz w:val="24"/>
          <w:szCs w:val="24"/>
          <w:lang w:eastAsia="pl-PL"/>
        </w:rPr>
        <w:t>§ 18</w:t>
      </w:r>
      <w:r>
        <w:rPr>
          <w:rFonts w:ascii="Times New Roman" w:hAnsi="Times New Roman"/>
          <w:b/>
          <w:bCs/>
          <w:sz w:val="24"/>
          <w:szCs w:val="24"/>
          <w:lang w:eastAsia="pl-PL"/>
        </w:rPr>
        <w:t xml:space="preserve">. </w:t>
      </w:r>
      <w:r w:rsidRPr="00B53809">
        <w:rPr>
          <w:rFonts w:ascii="Times New Roman" w:hAnsi="Times New Roman"/>
          <w:sz w:val="24"/>
          <w:szCs w:val="24"/>
          <w:lang w:eastAsia="pl-PL"/>
        </w:rPr>
        <w:t>Umowę niniejszą sporządzono w trzech jednobrzmiących egzemplarzach, dwa egzemplarze dla Zamawiającego, jeden egzemplarz dla Wykonawcy.</w:t>
      </w:r>
    </w:p>
    <w:p w14:paraId="112589B9" w14:textId="77777777" w:rsidR="00FB407C" w:rsidRPr="00B53809" w:rsidRDefault="00FB407C" w:rsidP="00FB407C">
      <w:pPr>
        <w:spacing w:after="0" w:line="240" w:lineRule="auto"/>
        <w:jc w:val="both"/>
        <w:rPr>
          <w:rFonts w:ascii="Times New Roman" w:hAnsi="Times New Roman"/>
          <w:sz w:val="24"/>
          <w:szCs w:val="24"/>
          <w:lang w:eastAsia="pl-PL"/>
        </w:rPr>
      </w:pPr>
    </w:p>
    <w:p w14:paraId="682137E6" w14:textId="77777777" w:rsidR="00FB407C" w:rsidRPr="00B53809" w:rsidRDefault="00FB407C" w:rsidP="00FB407C">
      <w:pPr>
        <w:spacing w:after="0" w:line="240" w:lineRule="auto"/>
        <w:jc w:val="both"/>
        <w:rPr>
          <w:rFonts w:ascii="Times New Roman" w:hAnsi="Times New Roman"/>
          <w:sz w:val="24"/>
          <w:szCs w:val="24"/>
          <w:lang w:eastAsia="pl-PL"/>
        </w:rPr>
      </w:pPr>
      <w:r w:rsidRPr="00B53809">
        <w:rPr>
          <w:rFonts w:ascii="Times New Roman" w:hAnsi="Times New Roman"/>
          <w:sz w:val="24"/>
          <w:szCs w:val="24"/>
          <w:lang w:eastAsia="pl-PL"/>
        </w:rPr>
        <w:t>ZAMAWIAJĄCY</w:t>
      </w:r>
      <w:r w:rsidRPr="00B53809">
        <w:rPr>
          <w:rFonts w:ascii="Times New Roman" w:hAnsi="Times New Roman"/>
          <w:sz w:val="24"/>
          <w:szCs w:val="24"/>
          <w:lang w:eastAsia="pl-PL"/>
        </w:rPr>
        <w:tab/>
      </w:r>
      <w:r w:rsidRPr="00B53809">
        <w:rPr>
          <w:rFonts w:ascii="Times New Roman" w:hAnsi="Times New Roman"/>
          <w:sz w:val="24"/>
          <w:szCs w:val="24"/>
          <w:lang w:eastAsia="pl-PL"/>
        </w:rPr>
        <w:tab/>
      </w:r>
      <w:r w:rsidRPr="00B53809">
        <w:rPr>
          <w:rFonts w:ascii="Times New Roman" w:hAnsi="Times New Roman"/>
          <w:sz w:val="24"/>
          <w:szCs w:val="24"/>
          <w:lang w:eastAsia="pl-PL"/>
        </w:rPr>
        <w:tab/>
      </w:r>
      <w:r w:rsidRPr="00B53809">
        <w:rPr>
          <w:rFonts w:ascii="Times New Roman" w:hAnsi="Times New Roman"/>
          <w:sz w:val="24"/>
          <w:szCs w:val="24"/>
          <w:lang w:eastAsia="pl-PL"/>
        </w:rPr>
        <w:tab/>
      </w:r>
      <w:r w:rsidRPr="00B53809">
        <w:rPr>
          <w:rFonts w:ascii="Times New Roman" w:hAnsi="Times New Roman"/>
          <w:sz w:val="24"/>
          <w:szCs w:val="24"/>
          <w:lang w:eastAsia="pl-PL"/>
        </w:rPr>
        <w:tab/>
      </w:r>
      <w:r w:rsidRPr="00B53809">
        <w:rPr>
          <w:rFonts w:ascii="Times New Roman" w:hAnsi="Times New Roman"/>
          <w:sz w:val="24"/>
          <w:szCs w:val="24"/>
          <w:lang w:eastAsia="pl-PL"/>
        </w:rPr>
        <w:tab/>
      </w:r>
      <w:r w:rsidRPr="00B53809">
        <w:rPr>
          <w:rFonts w:ascii="Times New Roman" w:hAnsi="Times New Roman"/>
          <w:sz w:val="24"/>
          <w:szCs w:val="24"/>
          <w:lang w:eastAsia="pl-PL"/>
        </w:rPr>
        <w:tab/>
      </w:r>
      <w:r w:rsidRPr="00B53809">
        <w:rPr>
          <w:rFonts w:ascii="Times New Roman" w:hAnsi="Times New Roman"/>
          <w:sz w:val="24"/>
          <w:szCs w:val="24"/>
          <w:lang w:eastAsia="pl-PL"/>
        </w:rPr>
        <w:tab/>
        <w:t>WYKONAWCA</w:t>
      </w:r>
    </w:p>
    <w:p w14:paraId="5D6A6D83" w14:textId="77777777" w:rsidR="00FB407C" w:rsidRPr="00B53809" w:rsidRDefault="00FB407C" w:rsidP="00FB407C">
      <w:pPr>
        <w:spacing w:after="0" w:line="240" w:lineRule="auto"/>
        <w:jc w:val="both"/>
        <w:rPr>
          <w:rFonts w:ascii="Times New Roman" w:hAnsi="Times New Roman"/>
          <w:sz w:val="24"/>
          <w:szCs w:val="24"/>
        </w:rPr>
      </w:pPr>
    </w:p>
    <w:p w14:paraId="56F81733" w14:textId="77777777" w:rsidR="00C05466" w:rsidRDefault="00C05466">
      <w:pPr>
        <w:rPr>
          <w:rFonts w:ascii="Times New Roman" w:hAnsi="Times New Roman"/>
          <w:sz w:val="20"/>
        </w:rPr>
      </w:pPr>
    </w:p>
    <w:p w14:paraId="191E94B6" w14:textId="77777777" w:rsidR="00FE7DDD" w:rsidRDefault="00FE7DDD">
      <w:pPr>
        <w:rPr>
          <w:rFonts w:ascii="Times New Roman" w:hAnsi="Times New Roman"/>
          <w:sz w:val="20"/>
        </w:rPr>
      </w:pPr>
    </w:p>
    <w:p w14:paraId="236EB928" w14:textId="77777777" w:rsidR="00FE7DDD" w:rsidRDefault="00FE7DDD">
      <w:pPr>
        <w:rPr>
          <w:rFonts w:ascii="Times New Roman" w:hAnsi="Times New Roman"/>
          <w:sz w:val="20"/>
        </w:rPr>
      </w:pPr>
    </w:p>
    <w:p w14:paraId="069EECDA" w14:textId="5E3D7EB9" w:rsidR="00A96BA4" w:rsidRPr="00874215" w:rsidRDefault="00A96BA4">
      <w:pPr>
        <w:rPr>
          <w:rFonts w:ascii="Times New Roman" w:hAnsi="Times New Roman"/>
          <w:sz w:val="20"/>
        </w:rPr>
      </w:pPr>
    </w:p>
    <w:sectPr w:rsidR="00A96BA4" w:rsidRPr="00874215" w:rsidSect="003A0FF1">
      <w:footerReference w:type="default" r:id="rId8"/>
      <w:pgSz w:w="11906" w:h="16838"/>
      <w:pgMar w:top="993" w:right="1417" w:bottom="1422" w:left="1417" w:header="708" w:footer="7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2E33EA" w14:textId="77777777" w:rsidR="00C16CB2" w:rsidRDefault="00C16CB2">
      <w:pPr>
        <w:spacing w:after="0" w:line="240" w:lineRule="auto"/>
      </w:pPr>
      <w:r>
        <w:separator/>
      </w:r>
    </w:p>
  </w:endnote>
  <w:endnote w:type="continuationSeparator" w:id="0">
    <w:p w14:paraId="7F3E6380" w14:textId="77777777" w:rsidR="00C16CB2" w:rsidRDefault="00C16C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10022642"/>
      <w:docPartObj>
        <w:docPartGallery w:val="Page Numbers (Bottom of Page)"/>
        <w:docPartUnique/>
      </w:docPartObj>
    </w:sdtPr>
    <w:sdtContent>
      <w:p w14:paraId="6B1189A2" w14:textId="571207FC" w:rsidR="0011285B" w:rsidRDefault="0011285B">
        <w:pPr>
          <w:pStyle w:val="Stopka"/>
          <w:jc w:val="right"/>
        </w:pPr>
        <w:r>
          <w:fldChar w:fldCharType="begin"/>
        </w:r>
        <w:r>
          <w:instrText>PAGE   \* MERGEFORMAT</w:instrText>
        </w:r>
        <w:r>
          <w:fldChar w:fldCharType="separate"/>
        </w:r>
        <w:r>
          <w:rPr>
            <w:lang w:val="pl-PL"/>
          </w:rPr>
          <w:t>2</w:t>
        </w:r>
        <w:r>
          <w:fldChar w:fldCharType="end"/>
        </w:r>
      </w:p>
    </w:sdtContent>
  </w:sdt>
  <w:p w14:paraId="7B601818" w14:textId="77777777" w:rsidR="00A000D5" w:rsidRDefault="00A000D5">
    <w:pPr>
      <w:pStyle w:val="Stopka"/>
      <w:rPr>
        <w:lang w:val="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BDF95D" w14:textId="77777777" w:rsidR="00C16CB2" w:rsidRDefault="00C16CB2">
      <w:pPr>
        <w:spacing w:after="0" w:line="240" w:lineRule="auto"/>
      </w:pPr>
      <w:r>
        <w:separator/>
      </w:r>
    </w:p>
  </w:footnote>
  <w:footnote w:type="continuationSeparator" w:id="0">
    <w:p w14:paraId="25A7D251" w14:textId="77777777" w:rsidR="00C16CB2" w:rsidRDefault="00C16C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9"/>
    <w:multiLevelType w:val="multilevel"/>
    <w:tmpl w:val="00000009"/>
    <w:name w:val="WW8Num11"/>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 w15:restartNumberingAfterBreak="0">
    <w:nsid w:val="09716AE7"/>
    <w:multiLevelType w:val="hybridMultilevel"/>
    <w:tmpl w:val="F9525372"/>
    <w:lvl w:ilvl="0" w:tplc="91C0139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3161C4"/>
    <w:multiLevelType w:val="hybridMultilevel"/>
    <w:tmpl w:val="DC206A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E40416"/>
    <w:multiLevelType w:val="hybridMultilevel"/>
    <w:tmpl w:val="E23CB6D6"/>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15:restartNumberingAfterBreak="0">
    <w:nsid w:val="11006C91"/>
    <w:multiLevelType w:val="hybridMultilevel"/>
    <w:tmpl w:val="6548F6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8E7171"/>
    <w:multiLevelType w:val="hybridMultilevel"/>
    <w:tmpl w:val="02607604"/>
    <w:lvl w:ilvl="0" w:tplc="ED429058">
      <w:start w:val="1"/>
      <w:numFmt w:val="decimal"/>
      <w:lvlText w:val="%1."/>
      <w:lvlJc w:val="left"/>
      <w:pPr>
        <w:ind w:left="360" w:hanging="360"/>
      </w:pPr>
      <w:rPr>
        <w:b w:val="0"/>
      </w:rPr>
    </w:lvl>
    <w:lvl w:ilvl="1" w:tplc="06A2E042">
      <w:start w:val="1"/>
      <w:numFmt w:val="lowerLetter"/>
      <w:lvlText w:val="%2)"/>
      <w:lvlJc w:val="left"/>
      <w:pPr>
        <w:ind w:left="1080" w:hanging="360"/>
      </w:pPr>
      <w:rPr>
        <w:rFonts w:ascii="Times New Roman" w:eastAsia="Times New Roman" w:hAnsi="Times New Roman" w:cs="Times New Roman"/>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7637623"/>
    <w:multiLevelType w:val="hybridMultilevel"/>
    <w:tmpl w:val="C0146F8E"/>
    <w:lvl w:ilvl="0" w:tplc="E8E2D73C">
      <w:start w:val="3"/>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B91427E"/>
    <w:multiLevelType w:val="hybridMultilevel"/>
    <w:tmpl w:val="771E4D40"/>
    <w:lvl w:ilvl="0" w:tplc="CE44B774">
      <w:start w:val="1"/>
      <w:numFmt w:val="lowerLetter"/>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8" w15:restartNumberingAfterBreak="0">
    <w:nsid w:val="294B5789"/>
    <w:multiLevelType w:val="hybridMultilevel"/>
    <w:tmpl w:val="D542037A"/>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FC854CA"/>
    <w:multiLevelType w:val="hybridMultilevel"/>
    <w:tmpl w:val="0270F7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1B77BA5"/>
    <w:multiLevelType w:val="hybridMultilevel"/>
    <w:tmpl w:val="7BFA9E14"/>
    <w:lvl w:ilvl="0" w:tplc="B6F696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D5E6412"/>
    <w:multiLevelType w:val="hybridMultilevel"/>
    <w:tmpl w:val="969C73EE"/>
    <w:lvl w:ilvl="0" w:tplc="B6F696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2B543D1"/>
    <w:multiLevelType w:val="hybridMultilevel"/>
    <w:tmpl w:val="40927472"/>
    <w:lvl w:ilvl="0" w:tplc="94561266">
      <w:start w:val="1"/>
      <w:numFmt w:val="decimal"/>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3" w15:restartNumberingAfterBreak="0">
    <w:nsid w:val="5B650BD7"/>
    <w:multiLevelType w:val="hybridMultilevel"/>
    <w:tmpl w:val="ADD8CB48"/>
    <w:lvl w:ilvl="0" w:tplc="2DF45DCA">
      <w:start w:val="1"/>
      <w:numFmt w:val="decimal"/>
      <w:lvlText w:val="%1)"/>
      <w:lvlJc w:val="left"/>
      <w:pPr>
        <w:ind w:left="720" w:hanging="360"/>
      </w:pPr>
      <w:rPr>
        <w:rFonts w:ascii="Times New Roman" w:eastAsia="Calibri" w:hAnsi="Times New Roman" w:cs="Times New Roman"/>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DB65BC0"/>
    <w:multiLevelType w:val="hybridMultilevel"/>
    <w:tmpl w:val="4850BBA2"/>
    <w:lvl w:ilvl="0" w:tplc="BAEA425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EFC4136"/>
    <w:multiLevelType w:val="hybridMultilevel"/>
    <w:tmpl w:val="E24044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1C505AE"/>
    <w:multiLevelType w:val="hybridMultilevel"/>
    <w:tmpl w:val="B87C13C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7AF701A"/>
    <w:multiLevelType w:val="hybridMultilevel"/>
    <w:tmpl w:val="EF4A7A7E"/>
    <w:lvl w:ilvl="0" w:tplc="ADBA22EA">
      <w:start w:val="1"/>
      <w:numFmt w:val="decimal"/>
      <w:lvlText w:val="%1)"/>
      <w:lvlJc w:val="left"/>
      <w:pPr>
        <w:ind w:left="720" w:hanging="360"/>
      </w:pPr>
      <w:rPr>
        <w:rFonts w:ascii="Times New Roman" w:eastAsia="Calibr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FD62463"/>
    <w:multiLevelType w:val="hybridMultilevel"/>
    <w:tmpl w:val="548C1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638412795">
    <w:abstractNumId w:val="5"/>
  </w:num>
  <w:num w:numId="2" w16cid:durableId="1842967627">
    <w:abstractNumId w:val="17"/>
  </w:num>
  <w:num w:numId="3" w16cid:durableId="1564024149">
    <w:abstractNumId w:val="0"/>
  </w:num>
  <w:num w:numId="4" w16cid:durableId="1015234822">
    <w:abstractNumId w:val="8"/>
  </w:num>
  <w:num w:numId="5" w16cid:durableId="706952215">
    <w:abstractNumId w:val="12"/>
  </w:num>
  <w:num w:numId="6" w16cid:durableId="1278685640">
    <w:abstractNumId w:val="13"/>
  </w:num>
  <w:num w:numId="7" w16cid:durableId="1893275430">
    <w:abstractNumId w:val="6"/>
  </w:num>
  <w:num w:numId="8" w16cid:durableId="344138387">
    <w:abstractNumId w:val="4"/>
  </w:num>
  <w:num w:numId="9" w16cid:durableId="899291383">
    <w:abstractNumId w:val="1"/>
  </w:num>
  <w:num w:numId="10" w16cid:durableId="173080611">
    <w:abstractNumId w:val="3"/>
  </w:num>
  <w:num w:numId="11" w16cid:durableId="1740516390">
    <w:abstractNumId w:val="14"/>
  </w:num>
  <w:num w:numId="12" w16cid:durableId="2020496918">
    <w:abstractNumId w:val="9"/>
  </w:num>
  <w:num w:numId="13" w16cid:durableId="499657312">
    <w:abstractNumId w:val="2"/>
  </w:num>
  <w:num w:numId="14" w16cid:durableId="173615954">
    <w:abstractNumId w:val="15"/>
  </w:num>
  <w:num w:numId="15" w16cid:durableId="1737362671">
    <w:abstractNumId w:val="18"/>
  </w:num>
  <w:num w:numId="16" w16cid:durableId="995035192">
    <w:abstractNumId w:val="10"/>
  </w:num>
  <w:num w:numId="17" w16cid:durableId="503668324">
    <w:abstractNumId w:val="11"/>
  </w:num>
  <w:num w:numId="18" w16cid:durableId="893006283">
    <w:abstractNumId w:val="7"/>
  </w:num>
  <w:num w:numId="19" w16cid:durableId="13549070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0BC3"/>
    <w:rsid w:val="00000A3B"/>
    <w:rsid w:val="0003207C"/>
    <w:rsid w:val="00084DEB"/>
    <w:rsid w:val="00090BC3"/>
    <w:rsid w:val="0010775C"/>
    <w:rsid w:val="0011285B"/>
    <w:rsid w:val="001142D0"/>
    <w:rsid w:val="00114A79"/>
    <w:rsid w:val="00126BE4"/>
    <w:rsid w:val="001511C3"/>
    <w:rsid w:val="001800CF"/>
    <w:rsid w:val="001B7E40"/>
    <w:rsid w:val="001C67EF"/>
    <w:rsid w:val="001C74FC"/>
    <w:rsid w:val="00252997"/>
    <w:rsid w:val="002B6733"/>
    <w:rsid w:val="00350494"/>
    <w:rsid w:val="00403E76"/>
    <w:rsid w:val="00466772"/>
    <w:rsid w:val="004819CF"/>
    <w:rsid w:val="00492132"/>
    <w:rsid w:val="004B2594"/>
    <w:rsid w:val="004D0F8D"/>
    <w:rsid w:val="004D7079"/>
    <w:rsid w:val="004E6457"/>
    <w:rsid w:val="00514C41"/>
    <w:rsid w:val="00516BE0"/>
    <w:rsid w:val="00540619"/>
    <w:rsid w:val="005549D8"/>
    <w:rsid w:val="00564273"/>
    <w:rsid w:val="00576DFF"/>
    <w:rsid w:val="00583367"/>
    <w:rsid w:val="00594A63"/>
    <w:rsid w:val="005E04DB"/>
    <w:rsid w:val="0060102E"/>
    <w:rsid w:val="00603F09"/>
    <w:rsid w:val="006059A4"/>
    <w:rsid w:val="0061488D"/>
    <w:rsid w:val="0063692A"/>
    <w:rsid w:val="0064775D"/>
    <w:rsid w:val="0066056E"/>
    <w:rsid w:val="00685A53"/>
    <w:rsid w:val="00697724"/>
    <w:rsid w:val="006B5A31"/>
    <w:rsid w:val="006D2C0F"/>
    <w:rsid w:val="006E6965"/>
    <w:rsid w:val="006F02A6"/>
    <w:rsid w:val="006F4B76"/>
    <w:rsid w:val="00710877"/>
    <w:rsid w:val="007149DF"/>
    <w:rsid w:val="007405C7"/>
    <w:rsid w:val="007A1F21"/>
    <w:rsid w:val="007F4568"/>
    <w:rsid w:val="008100F8"/>
    <w:rsid w:val="00832F78"/>
    <w:rsid w:val="008422C9"/>
    <w:rsid w:val="00860F9C"/>
    <w:rsid w:val="00874215"/>
    <w:rsid w:val="008C3328"/>
    <w:rsid w:val="008D1C51"/>
    <w:rsid w:val="008D1D85"/>
    <w:rsid w:val="008E5601"/>
    <w:rsid w:val="009146A2"/>
    <w:rsid w:val="00914C39"/>
    <w:rsid w:val="00917F1F"/>
    <w:rsid w:val="00936E0F"/>
    <w:rsid w:val="00943C54"/>
    <w:rsid w:val="00943F92"/>
    <w:rsid w:val="00947BC0"/>
    <w:rsid w:val="009644EF"/>
    <w:rsid w:val="009A4527"/>
    <w:rsid w:val="009C120B"/>
    <w:rsid w:val="009D04F0"/>
    <w:rsid w:val="009E2088"/>
    <w:rsid w:val="009E3DF0"/>
    <w:rsid w:val="009F2EFF"/>
    <w:rsid w:val="00A000D5"/>
    <w:rsid w:val="00A53118"/>
    <w:rsid w:val="00A90883"/>
    <w:rsid w:val="00A96BA4"/>
    <w:rsid w:val="00AB24DC"/>
    <w:rsid w:val="00AE1509"/>
    <w:rsid w:val="00B357DF"/>
    <w:rsid w:val="00B66585"/>
    <w:rsid w:val="00B81279"/>
    <w:rsid w:val="00BC26EA"/>
    <w:rsid w:val="00BE0E66"/>
    <w:rsid w:val="00C01D14"/>
    <w:rsid w:val="00C0483A"/>
    <w:rsid w:val="00C04BDF"/>
    <w:rsid w:val="00C05466"/>
    <w:rsid w:val="00C054B2"/>
    <w:rsid w:val="00C161BF"/>
    <w:rsid w:val="00C16CB2"/>
    <w:rsid w:val="00C54D68"/>
    <w:rsid w:val="00C82BFF"/>
    <w:rsid w:val="00C85496"/>
    <w:rsid w:val="00C92EA7"/>
    <w:rsid w:val="00C95D28"/>
    <w:rsid w:val="00C96D7A"/>
    <w:rsid w:val="00CA0C1A"/>
    <w:rsid w:val="00CD567A"/>
    <w:rsid w:val="00D036ED"/>
    <w:rsid w:val="00D606D5"/>
    <w:rsid w:val="00D76EEE"/>
    <w:rsid w:val="00D910B3"/>
    <w:rsid w:val="00DB306D"/>
    <w:rsid w:val="00DC7165"/>
    <w:rsid w:val="00DD18CC"/>
    <w:rsid w:val="00DD48B8"/>
    <w:rsid w:val="00E1675E"/>
    <w:rsid w:val="00E50C94"/>
    <w:rsid w:val="00E55703"/>
    <w:rsid w:val="00E717C0"/>
    <w:rsid w:val="00ED19B5"/>
    <w:rsid w:val="00EF2506"/>
    <w:rsid w:val="00F1397A"/>
    <w:rsid w:val="00F2204B"/>
    <w:rsid w:val="00F4691E"/>
    <w:rsid w:val="00F90E12"/>
    <w:rsid w:val="00FB407C"/>
    <w:rsid w:val="00FE454F"/>
    <w:rsid w:val="00FE4827"/>
    <w:rsid w:val="00FE7DDD"/>
    <w:rsid w:val="00FF0122"/>
    <w:rsid w:val="00FF64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CAE37"/>
  <w15:docId w15:val="{040D5C63-C2F7-411F-9FFB-7C1A3BC07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910B3"/>
    <w:pPr>
      <w:suppressAutoHyphens/>
    </w:pPr>
    <w:rPr>
      <w:rFonts w:ascii="Calibri" w:eastAsia="Calibri" w:hAnsi="Calibri" w:cs="Times New Roman"/>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qFormat/>
    <w:rsid w:val="00D910B3"/>
    <w:pPr>
      <w:ind w:left="720"/>
      <w:contextualSpacing/>
    </w:pPr>
  </w:style>
  <w:style w:type="paragraph" w:styleId="Stopka">
    <w:name w:val="footer"/>
    <w:basedOn w:val="Normalny"/>
    <w:link w:val="StopkaZnak"/>
    <w:uiPriority w:val="99"/>
    <w:rsid w:val="00D910B3"/>
    <w:pPr>
      <w:spacing w:after="0" w:line="240" w:lineRule="auto"/>
    </w:pPr>
    <w:rPr>
      <w:sz w:val="20"/>
      <w:szCs w:val="20"/>
      <w:lang w:val="x-none"/>
    </w:rPr>
  </w:style>
  <w:style w:type="character" w:customStyle="1" w:styleId="StopkaZnak">
    <w:name w:val="Stopka Znak"/>
    <w:basedOn w:val="Domylnaczcionkaakapitu"/>
    <w:link w:val="Stopka"/>
    <w:uiPriority w:val="99"/>
    <w:rsid w:val="00D910B3"/>
    <w:rPr>
      <w:rFonts w:ascii="Calibri" w:eastAsia="Calibri" w:hAnsi="Calibri" w:cs="Times New Roman"/>
      <w:sz w:val="20"/>
      <w:szCs w:val="20"/>
      <w:lang w:val="x-none" w:eastAsia="zh-CN"/>
    </w:rPr>
  </w:style>
  <w:style w:type="paragraph" w:customStyle="1" w:styleId="Standard">
    <w:name w:val="Standard"/>
    <w:rsid w:val="00D910B3"/>
    <w:pPr>
      <w:widowControl w:val="0"/>
      <w:suppressAutoHyphens/>
      <w:spacing w:after="0" w:line="240" w:lineRule="auto"/>
      <w:textAlignment w:val="baseline"/>
    </w:pPr>
    <w:rPr>
      <w:rFonts w:ascii="Times New Roman" w:eastAsia="SimSun" w:hAnsi="Times New Roman" w:cs="Mangal"/>
      <w:kern w:val="1"/>
      <w:sz w:val="24"/>
      <w:szCs w:val="24"/>
      <w:lang w:eastAsia="zh-CN" w:bidi="hi-IN"/>
    </w:rPr>
  </w:style>
  <w:style w:type="paragraph" w:customStyle="1" w:styleId="western">
    <w:name w:val="western"/>
    <w:basedOn w:val="Normalny"/>
    <w:rsid w:val="00D910B3"/>
    <w:pPr>
      <w:suppressAutoHyphens w:val="0"/>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Default">
    <w:name w:val="Default"/>
    <w:rsid w:val="00D910B3"/>
    <w:pPr>
      <w:autoSpaceDE w:val="0"/>
      <w:autoSpaceDN w:val="0"/>
      <w:adjustRightInd w:val="0"/>
      <w:spacing w:after="0" w:line="240" w:lineRule="auto"/>
    </w:pPr>
    <w:rPr>
      <w:rFonts w:ascii="Arial" w:eastAsia="Times New Roman" w:hAnsi="Arial" w:cs="Arial"/>
      <w:color w:val="000000"/>
      <w:sz w:val="24"/>
      <w:szCs w:val="24"/>
      <w:lang w:eastAsia="pl-PL"/>
    </w:rPr>
  </w:style>
  <w:style w:type="character" w:styleId="Hipercze">
    <w:name w:val="Hyperlink"/>
    <w:uiPriority w:val="99"/>
    <w:unhideWhenUsed/>
    <w:rsid w:val="00D910B3"/>
    <w:rPr>
      <w:color w:val="0000FF"/>
      <w:u w:val="single"/>
    </w:rPr>
  </w:style>
  <w:style w:type="paragraph" w:styleId="Tekstdymka">
    <w:name w:val="Balloon Text"/>
    <w:basedOn w:val="Normalny"/>
    <w:link w:val="TekstdymkaZnak"/>
    <w:uiPriority w:val="99"/>
    <w:semiHidden/>
    <w:unhideWhenUsed/>
    <w:rsid w:val="00AB24D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B24DC"/>
    <w:rPr>
      <w:rFonts w:ascii="Tahoma" w:eastAsia="Calibri" w:hAnsi="Tahoma" w:cs="Tahoma"/>
      <w:sz w:val="16"/>
      <w:szCs w:val="16"/>
      <w:lang w:eastAsia="zh-CN"/>
    </w:rPr>
  </w:style>
  <w:style w:type="paragraph" w:customStyle="1" w:styleId="docdata">
    <w:name w:val="docdata"/>
    <w:aliases w:val="docy,v5,10562,bqiaagaaeyqcaaagiaiaaaopkaaabbcoaaaaaaaaaaaaaaaaaaaaaaaaaaaaaaaaaaaaaaaaaaaaaaaaaaaaaaaaaaaaaaaaaaaaaaaaaaaaaaaaaaaaaaaaaaaaaaaaaaaaaaaaaaaaaaaaaaaaaaaaaaaaaaaaaaaaaaaaaaaaaaaaaaaaaaaaaaaaaaaaaaaaaaaaaaaaaaaaaaaaaaaaaaaaaaaaaaaaaaa"/>
    <w:basedOn w:val="Normalny"/>
    <w:rsid w:val="00D606D5"/>
    <w:pPr>
      <w:suppressAutoHyphens w:val="0"/>
      <w:spacing w:before="100" w:beforeAutospacing="1" w:after="100" w:afterAutospacing="1" w:line="240" w:lineRule="auto"/>
    </w:pPr>
    <w:rPr>
      <w:rFonts w:ascii="Times New Roman" w:eastAsia="Times New Roman" w:hAnsi="Times New Roman"/>
      <w:sz w:val="24"/>
      <w:szCs w:val="24"/>
      <w:lang w:eastAsia="pl-PL"/>
    </w:rPr>
  </w:style>
  <w:style w:type="paragraph" w:styleId="NormalnyWeb">
    <w:name w:val="Normal (Web)"/>
    <w:basedOn w:val="Normalny"/>
    <w:uiPriority w:val="99"/>
    <w:semiHidden/>
    <w:unhideWhenUsed/>
    <w:rsid w:val="00D606D5"/>
    <w:pPr>
      <w:suppressAutoHyphens w:val="0"/>
      <w:spacing w:before="100" w:beforeAutospacing="1" w:after="100" w:afterAutospacing="1" w:line="240" w:lineRule="auto"/>
    </w:pPr>
    <w:rPr>
      <w:rFonts w:ascii="Times New Roman" w:eastAsia="Times New Roman" w:hAnsi="Times New Roman"/>
      <w:sz w:val="24"/>
      <w:szCs w:val="24"/>
      <w:lang w:eastAsia="pl-PL"/>
    </w:rPr>
  </w:style>
  <w:style w:type="paragraph" w:styleId="Nagwek">
    <w:name w:val="header"/>
    <w:basedOn w:val="Normalny"/>
    <w:link w:val="NagwekZnak"/>
    <w:uiPriority w:val="99"/>
    <w:unhideWhenUsed/>
    <w:rsid w:val="0011285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1285B"/>
    <w:rPr>
      <w:rFonts w:ascii="Calibri" w:eastAsia="Calibri"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3074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1D955-F131-43E2-AE3C-B3CA1FBC7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8</Pages>
  <Words>3420</Words>
  <Characters>20526</Characters>
  <Application>Microsoft Office Word</Application>
  <DocSecurity>0</DocSecurity>
  <Lines>171</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 Andrzejczak</dc:creator>
  <cp:keywords/>
  <dc:description/>
  <cp:lastModifiedBy>Elżbieta Pośpieszyńska</cp:lastModifiedBy>
  <cp:revision>96</cp:revision>
  <cp:lastPrinted>2024-10-16T13:34:00Z</cp:lastPrinted>
  <dcterms:created xsi:type="dcterms:W3CDTF">2023-10-25T12:49:00Z</dcterms:created>
  <dcterms:modified xsi:type="dcterms:W3CDTF">2024-10-16T14:06:00Z</dcterms:modified>
</cp:coreProperties>
</file>